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93B17" w14:textId="6077E80D" w:rsidR="003D4EF6" w:rsidRPr="00236AB1" w:rsidRDefault="00B52713" w:rsidP="003D4EF6">
      <w:pPr>
        <w:tabs>
          <w:tab w:val="right" w:pos="9638"/>
        </w:tabs>
        <w:rPr>
          <w:rFonts w:ascii="Arial" w:hAnsi="Arial" w:cs="Arial"/>
          <w:b/>
          <w:bCs/>
          <w:sz w:val="24"/>
          <w:lang w:val="en-US" w:eastAsia="ko-KR"/>
        </w:rPr>
      </w:pPr>
      <w:r w:rsidRPr="00B52713">
        <w:rPr>
          <w:rFonts w:ascii="Arial" w:hAnsi="Arial" w:cs="Arial"/>
          <w:b/>
          <w:bCs/>
          <w:sz w:val="24"/>
          <w:lang w:val="en-US"/>
        </w:rPr>
        <w:t>3GPP TSG-SA WG2 Meeting #133</w:t>
      </w:r>
      <w:r w:rsidR="003D4EF6" w:rsidRPr="00236AB1">
        <w:rPr>
          <w:rFonts w:ascii="Arial" w:hAnsi="Arial" w:cs="Arial"/>
          <w:b/>
          <w:bCs/>
          <w:sz w:val="24"/>
          <w:lang w:val="en-US"/>
        </w:rPr>
        <w:tab/>
        <w:t>S2-</w:t>
      </w:r>
      <w:r w:rsidR="008F0127" w:rsidRPr="00236AB1">
        <w:rPr>
          <w:rFonts w:ascii="Arial" w:hAnsi="Arial" w:cs="Arial"/>
          <w:b/>
          <w:bCs/>
          <w:sz w:val="24"/>
          <w:lang w:val="en-US"/>
        </w:rPr>
        <w:t>1</w:t>
      </w:r>
      <w:r w:rsidR="00FE4E92" w:rsidRPr="00236AB1">
        <w:rPr>
          <w:rFonts w:ascii="Arial" w:hAnsi="Arial" w:cs="Arial"/>
          <w:b/>
          <w:bCs/>
          <w:sz w:val="24"/>
          <w:lang w:val="en-US"/>
        </w:rPr>
        <w:t>9</w:t>
      </w:r>
      <w:r w:rsidR="00D97C0C">
        <w:rPr>
          <w:rFonts w:ascii="Arial" w:hAnsi="Arial" w:cs="Arial"/>
          <w:b/>
          <w:bCs/>
          <w:sz w:val="24"/>
          <w:lang w:val="en-US"/>
        </w:rPr>
        <w:t>05040</w:t>
      </w:r>
    </w:p>
    <w:p w14:paraId="3B7C9D86" w14:textId="17033FFA" w:rsidR="003D4EF6" w:rsidRPr="00236AB1" w:rsidRDefault="00BC3824" w:rsidP="003D4EF6">
      <w:pPr>
        <w:pBdr>
          <w:bottom w:val="single" w:sz="6" w:space="0" w:color="auto"/>
        </w:pBdr>
        <w:tabs>
          <w:tab w:val="right" w:pos="9638"/>
        </w:tabs>
        <w:rPr>
          <w:rFonts w:ascii="Arial" w:hAnsi="Arial" w:cs="Arial"/>
          <w:b/>
          <w:bCs/>
          <w:sz w:val="24"/>
          <w:lang w:val="en-US"/>
        </w:rPr>
      </w:pPr>
      <w:r w:rsidRPr="00BC3824">
        <w:rPr>
          <w:rFonts w:ascii="Arial" w:hAnsi="Arial" w:cs="Arial"/>
          <w:b/>
          <w:bCs/>
          <w:sz w:val="24"/>
          <w:lang w:val="en-US" w:eastAsia="ko-KR"/>
        </w:rPr>
        <w:t>Reno, USA, 13 - 17 May 2019</w:t>
      </w:r>
      <w:r w:rsidR="00FE4E92" w:rsidRPr="00236AB1">
        <w:rPr>
          <w:rFonts w:ascii="Arial" w:hAnsi="Arial" w:cs="Arial"/>
          <w:b/>
          <w:bCs/>
          <w:i/>
          <w:color w:val="0000FF"/>
          <w:lang w:val="en-US"/>
        </w:rPr>
        <w:tab/>
      </w:r>
    </w:p>
    <w:p w14:paraId="36B3F20D" w14:textId="77777777" w:rsidR="003D4EF6" w:rsidRPr="00236AB1" w:rsidRDefault="003D4EF6" w:rsidP="003D4EF6">
      <w:pPr>
        <w:ind w:left="2127" w:hanging="2127"/>
        <w:rPr>
          <w:rFonts w:ascii="Arial" w:hAnsi="Arial" w:cs="Arial"/>
          <w:b/>
          <w:lang w:val="en-US" w:eastAsia="ko-KR"/>
        </w:rPr>
      </w:pPr>
      <w:r w:rsidRPr="00236AB1">
        <w:rPr>
          <w:rFonts w:ascii="Arial" w:hAnsi="Arial" w:cs="Arial"/>
          <w:b/>
          <w:lang w:val="en-US"/>
        </w:rPr>
        <w:t>Source:</w:t>
      </w:r>
      <w:r w:rsidRPr="00236AB1">
        <w:rPr>
          <w:rFonts w:ascii="Arial" w:hAnsi="Arial" w:cs="Arial"/>
          <w:b/>
          <w:lang w:val="en-US"/>
        </w:rPr>
        <w:tab/>
      </w:r>
      <w:r w:rsidR="00EA0E82" w:rsidRPr="00236AB1">
        <w:rPr>
          <w:rFonts w:ascii="Arial" w:hAnsi="Arial" w:cs="Arial"/>
          <w:b/>
          <w:lang w:val="en-US" w:eastAsia="ko-KR"/>
        </w:rPr>
        <w:t>Ericsson</w:t>
      </w:r>
    </w:p>
    <w:p w14:paraId="3059A46E" w14:textId="7D31A668" w:rsidR="00394567" w:rsidRPr="00236AB1" w:rsidRDefault="00440983">
      <w:pPr>
        <w:ind w:left="2127" w:hanging="2127"/>
        <w:rPr>
          <w:rFonts w:ascii="Arial" w:hAnsi="Arial" w:cs="Arial"/>
          <w:b/>
          <w:lang w:val="en-US"/>
        </w:rPr>
      </w:pPr>
      <w:r w:rsidRPr="00236AB1">
        <w:rPr>
          <w:rFonts w:ascii="Arial" w:hAnsi="Arial" w:cs="Arial"/>
          <w:b/>
          <w:lang w:val="en-US"/>
        </w:rPr>
        <w:t>Title:</w:t>
      </w:r>
      <w:r w:rsidRPr="00236AB1">
        <w:rPr>
          <w:rFonts w:ascii="Arial" w:hAnsi="Arial" w:cs="Arial"/>
          <w:b/>
          <w:lang w:val="en-US"/>
        </w:rPr>
        <w:tab/>
      </w:r>
      <w:r w:rsidR="00631E10">
        <w:rPr>
          <w:rFonts w:ascii="Arial" w:hAnsi="Arial" w:cs="Arial"/>
          <w:b/>
          <w:lang w:val="en-US"/>
        </w:rPr>
        <w:t xml:space="preserve">5G Ethernet support </w:t>
      </w:r>
      <w:r w:rsidR="00FD5A92">
        <w:rPr>
          <w:rFonts w:ascii="Arial" w:hAnsi="Arial" w:cs="Arial"/>
          <w:b/>
          <w:lang w:val="en-US"/>
        </w:rPr>
        <w:t>for IEEE compatibility</w:t>
      </w:r>
    </w:p>
    <w:p w14:paraId="7A05E347" w14:textId="5265A78D" w:rsidR="00440983" w:rsidRPr="00236AB1" w:rsidRDefault="00440983">
      <w:pPr>
        <w:ind w:left="2127" w:hanging="2127"/>
        <w:rPr>
          <w:rFonts w:ascii="Arial" w:hAnsi="Arial" w:cs="Arial"/>
          <w:b/>
          <w:lang w:val="en-US"/>
        </w:rPr>
      </w:pPr>
      <w:r w:rsidRPr="00236AB1">
        <w:rPr>
          <w:rFonts w:ascii="Arial" w:hAnsi="Arial" w:cs="Arial"/>
          <w:b/>
          <w:lang w:val="en-US"/>
        </w:rPr>
        <w:t>Document for:</w:t>
      </w:r>
      <w:r w:rsidRPr="00236AB1">
        <w:rPr>
          <w:rFonts w:ascii="Arial" w:hAnsi="Arial" w:cs="Arial"/>
          <w:b/>
          <w:lang w:val="en-US"/>
        </w:rPr>
        <w:tab/>
      </w:r>
      <w:r w:rsidR="001F01F2">
        <w:rPr>
          <w:rFonts w:ascii="Arial" w:hAnsi="Arial" w:cs="Arial"/>
          <w:b/>
          <w:lang w:val="en-US"/>
        </w:rPr>
        <w:t>Agreement</w:t>
      </w:r>
    </w:p>
    <w:p w14:paraId="4EED1A65" w14:textId="2B2E3D95" w:rsidR="00440983" w:rsidRPr="00236AB1" w:rsidRDefault="00440983">
      <w:pPr>
        <w:ind w:left="2127" w:hanging="2127"/>
        <w:rPr>
          <w:rFonts w:ascii="Arial" w:hAnsi="Arial" w:cs="Arial"/>
          <w:b/>
          <w:lang w:val="en-US"/>
        </w:rPr>
      </w:pPr>
      <w:r w:rsidRPr="00236AB1">
        <w:rPr>
          <w:rFonts w:ascii="Arial" w:hAnsi="Arial" w:cs="Arial"/>
          <w:b/>
          <w:lang w:val="en-US"/>
        </w:rPr>
        <w:t>Agenda Item:</w:t>
      </w:r>
      <w:r w:rsidRPr="00236AB1">
        <w:rPr>
          <w:rFonts w:ascii="Arial" w:hAnsi="Arial" w:cs="Arial"/>
          <w:b/>
          <w:lang w:val="en-US"/>
        </w:rPr>
        <w:tab/>
      </w:r>
      <w:r w:rsidR="00207061" w:rsidRPr="00236AB1">
        <w:rPr>
          <w:rFonts w:ascii="Arial" w:hAnsi="Arial" w:cs="Arial"/>
          <w:b/>
          <w:lang w:val="en-US"/>
        </w:rPr>
        <w:t>6.</w:t>
      </w:r>
      <w:r w:rsidR="007B7589">
        <w:rPr>
          <w:rFonts w:ascii="Arial" w:hAnsi="Arial" w:cs="Arial"/>
          <w:b/>
          <w:lang w:val="en-US"/>
        </w:rPr>
        <w:t>15.1</w:t>
      </w:r>
    </w:p>
    <w:p w14:paraId="791A7B6A" w14:textId="7F552F88" w:rsidR="00440983" w:rsidRPr="00236AB1" w:rsidRDefault="00440983">
      <w:pPr>
        <w:ind w:left="2127" w:hanging="2127"/>
        <w:rPr>
          <w:rFonts w:ascii="Arial" w:hAnsi="Arial" w:cs="Arial"/>
          <w:b/>
          <w:lang w:val="en-US"/>
        </w:rPr>
      </w:pPr>
      <w:r w:rsidRPr="00236AB1">
        <w:rPr>
          <w:rFonts w:ascii="Arial" w:hAnsi="Arial" w:cs="Arial"/>
          <w:b/>
          <w:lang w:val="en-US"/>
        </w:rPr>
        <w:t>Work Item / Release:</w:t>
      </w:r>
      <w:r w:rsidRPr="00236AB1">
        <w:rPr>
          <w:rFonts w:ascii="Arial" w:hAnsi="Arial" w:cs="Arial"/>
          <w:b/>
          <w:lang w:val="en-US"/>
        </w:rPr>
        <w:tab/>
      </w:r>
      <w:proofErr w:type="spellStart"/>
      <w:r w:rsidR="00536060">
        <w:rPr>
          <w:rFonts w:ascii="Arial" w:hAnsi="Arial" w:cs="Arial"/>
          <w:b/>
          <w:lang w:val="en-US"/>
        </w:rPr>
        <w:t>Vertical_LAN</w:t>
      </w:r>
      <w:proofErr w:type="spellEnd"/>
      <w:r w:rsidR="00EF31DA" w:rsidRPr="00236AB1">
        <w:rPr>
          <w:rFonts w:ascii="Arial" w:hAnsi="Arial" w:cs="Arial"/>
          <w:b/>
          <w:lang w:val="en-US"/>
        </w:rPr>
        <w:t xml:space="preserve">/ </w:t>
      </w:r>
      <w:r w:rsidR="00564CE4" w:rsidRPr="00236AB1">
        <w:rPr>
          <w:rFonts w:ascii="Arial" w:hAnsi="Arial" w:cs="Arial"/>
          <w:b/>
          <w:lang w:val="en-US"/>
        </w:rPr>
        <w:t>Rel-1</w:t>
      </w:r>
      <w:r w:rsidR="00EF31DA" w:rsidRPr="00236AB1">
        <w:rPr>
          <w:rFonts w:ascii="Arial" w:hAnsi="Arial" w:cs="Arial"/>
          <w:b/>
          <w:lang w:val="en-US"/>
        </w:rPr>
        <w:t>6</w:t>
      </w:r>
    </w:p>
    <w:p w14:paraId="25F6E300" w14:textId="038E30EA" w:rsidR="007E00B8" w:rsidRPr="00236AB1" w:rsidRDefault="00440983" w:rsidP="007B6304">
      <w:pPr>
        <w:widowControl w:val="0"/>
        <w:overflowPunct/>
        <w:spacing w:after="0"/>
        <w:ind w:left="100"/>
        <w:textAlignment w:val="auto"/>
        <w:rPr>
          <w:rFonts w:ascii="Arial" w:hAnsi="Arial" w:cs="Arial"/>
          <w:i/>
          <w:lang w:val="en-US"/>
        </w:rPr>
      </w:pPr>
      <w:r w:rsidRPr="00236AB1">
        <w:rPr>
          <w:rFonts w:ascii="Arial" w:hAnsi="Arial" w:cs="Arial"/>
          <w:i/>
          <w:lang w:val="en-US"/>
        </w:rPr>
        <w:t>Abstract of the contribution:</w:t>
      </w:r>
      <w:r w:rsidR="00AC4639">
        <w:rPr>
          <w:rFonts w:ascii="Arial" w:hAnsi="Arial" w:cs="Arial"/>
          <w:i/>
          <w:lang w:val="en-US"/>
        </w:rPr>
        <w:t xml:space="preserve"> </w:t>
      </w:r>
      <w:r w:rsidR="00C53496">
        <w:rPr>
          <w:rFonts w:ascii="Arial" w:hAnsi="Arial" w:cs="Arial"/>
          <w:i/>
          <w:lang w:val="en-US"/>
        </w:rPr>
        <w:t>We propose a way forward to make the 5G Ethernet solution compatible with IEEE standards and deployments</w:t>
      </w:r>
      <w:r w:rsidR="0058688A">
        <w:rPr>
          <w:rFonts w:ascii="Arial" w:hAnsi="Arial" w:cs="Arial"/>
          <w:i/>
          <w:lang w:val="en-US"/>
        </w:rPr>
        <w:t xml:space="preserve">. </w:t>
      </w:r>
    </w:p>
    <w:p w14:paraId="56A0DF94" w14:textId="220FFB17" w:rsidR="00B92788" w:rsidRDefault="00A476C5" w:rsidP="00163988">
      <w:pPr>
        <w:pStyle w:val="Heading1"/>
        <w:ind w:left="0" w:firstLine="0"/>
        <w:rPr>
          <w:lang w:val="en-US" w:eastAsia="zh-CN"/>
        </w:rPr>
      </w:pPr>
      <w:r w:rsidRPr="00236AB1">
        <w:rPr>
          <w:lang w:val="en-US" w:eastAsia="zh-CN"/>
        </w:rPr>
        <w:t>1 Introduction</w:t>
      </w:r>
    </w:p>
    <w:p w14:paraId="5A207712" w14:textId="3EF0D8EA" w:rsidR="00C71D84" w:rsidRDefault="00C71D84" w:rsidP="00C71D84">
      <w:pPr>
        <w:rPr>
          <w:lang w:val="en-US" w:eastAsia="zh-CN"/>
        </w:rPr>
      </w:pPr>
      <w:r>
        <w:rPr>
          <w:lang w:val="en-US" w:eastAsia="zh-CN"/>
        </w:rPr>
        <w:t xml:space="preserve">At </w:t>
      </w:r>
      <w:r w:rsidR="005550FE">
        <w:rPr>
          <w:lang w:val="en-US" w:eastAsia="zh-CN"/>
        </w:rPr>
        <w:t>SA2#1</w:t>
      </w:r>
      <w:r w:rsidR="00500D3A">
        <w:rPr>
          <w:lang w:val="en-US" w:eastAsia="zh-CN"/>
        </w:rPr>
        <w:t>32, discussions took place on how to extend the 5G_LAN work with autonomous Ethernet forwarding, triggered by the proposal in S2-</w:t>
      </w:r>
      <w:r w:rsidR="007949A8">
        <w:rPr>
          <w:lang w:val="en-US" w:eastAsia="zh-CN"/>
        </w:rPr>
        <w:t>1903311</w:t>
      </w:r>
      <w:r w:rsidR="00E43EC2">
        <w:rPr>
          <w:lang w:val="en-US" w:eastAsia="zh-CN"/>
        </w:rPr>
        <w:t xml:space="preserve">. </w:t>
      </w:r>
      <w:r w:rsidR="00ED6477">
        <w:rPr>
          <w:lang w:val="en-US" w:eastAsia="zh-CN"/>
        </w:rPr>
        <w:t xml:space="preserve">The debate brought forward key questions, including how to keep the Ethernet </w:t>
      </w:r>
      <w:r w:rsidR="00832BAF">
        <w:rPr>
          <w:lang w:val="en-US" w:eastAsia="zh-CN"/>
        </w:rPr>
        <w:t xml:space="preserve">network loop free, and how to make the 5G solution compatible with IEEE Ethernet technology. </w:t>
      </w:r>
    </w:p>
    <w:p w14:paraId="38BE6758" w14:textId="68F4D2EA" w:rsidR="00832BAF" w:rsidRPr="00902138" w:rsidRDefault="00832BAF" w:rsidP="00C71D84">
      <w:pPr>
        <w:rPr>
          <w:lang w:val="en-US" w:eastAsia="zh-CN"/>
        </w:rPr>
      </w:pPr>
      <w:r>
        <w:rPr>
          <w:lang w:val="en-US" w:eastAsia="zh-CN"/>
        </w:rPr>
        <w:t xml:space="preserve">This paper puts the question into a broader context. </w:t>
      </w:r>
      <w:r w:rsidR="00000B26">
        <w:rPr>
          <w:lang w:val="en-US" w:eastAsia="zh-CN"/>
        </w:rPr>
        <w:t xml:space="preserve">As a background, we recap the key differences between IP and Ethernet, </w:t>
      </w:r>
      <w:r w:rsidR="001E34F2">
        <w:rPr>
          <w:lang w:val="en-US" w:eastAsia="zh-CN"/>
        </w:rPr>
        <w:t xml:space="preserve">followed by a </w:t>
      </w:r>
      <w:r w:rsidR="00F75187">
        <w:rPr>
          <w:lang w:val="en-US" w:eastAsia="zh-CN"/>
        </w:rPr>
        <w:t xml:space="preserve">deeper look into how the related questions are solved today in fixed Ethernet networks. </w:t>
      </w:r>
      <w:r w:rsidR="00C6395D">
        <w:rPr>
          <w:lang w:val="en-US" w:eastAsia="zh-CN"/>
        </w:rPr>
        <w:t xml:space="preserve">We </w:t>
      </w:r>
      <w:r w:rsidR="00E95DE2">
        <w:rPr>
          <w:lang w:val="en-US" w:eastAsia="zh-CN"/>
        </w:rPr>
        <w:t>then consider what are the main options for 5G</w:t>
      </w:r>
      <w:r w:rsidR="002F6684">
        <w:rPr>
          <w:lang w:val="en-US" w:eastAsia="zh-CN"/>
        </w:rPr>
        <w:t xml:space="preserve"> Ethernet support to be extended in a way that is compatible with IEEE Ethernet standards</w:t>
      </w:r>
      <w:r w:rsidR="00471F7D">
        <w:rPr>
          <w:lang w:val="en-US" w:eastAsia="zh-CN"/>
        </w:rPr>
        <w:t xml:space="preserve">. The aim of this paper is to assess what is reasonable </w:t>
      </w:r>
      <w:r w:rsidR="00C72149">
        <w:rPr>
          <w:lang w:val="en-US" w:eastAsia="zh-CN"/>
        </w:rPr>
        <w:t>to support as part of 3GPP Release-</w:t>
      </w:r>
      <w:proofErr w:type="gramStart"/>
      <w:r w:rsidR="00C72149">
        <w:rPr>
          <w:lang w:val="en-US" w:eastAsia="zh-CN"/>
        </w:rPr>
        <w:t>16, and</w:t>
      </w:r>
      <w:proofErr w:type="gramEnd"/>
      <w:r w:rsidR="00C72149">
        <w:rPr>
          <w:lang w:val="en-US" w:eastAsia="zh-CN"/>
        </w:rPr>
        <w:t xml:space="preserve"> </w:t>
      </w:r>
      <w:r w:rsidR="00E54D3B">
        <w:rPr>
          <w:lang w:val="en-US" w:eastAsia="zh-CN"/>
        </w:rPr>
        <w:t xml:space="preserve">propose </w:t>
      </w:r>
      <w:r w:rsidR="008940AC">
        <w:rPr>
          <w:lang w:val="en-US" w:eastAsia="zh-CN"/>
        </w:rPr>
        <w:t xml:space="preserve">possible areas of enhancements </w:t>
      </w:r>
      <w:r w:rsidR="00E54D3B">
        <w:rPr>
          <w:lang w:val="en-US" w:eastAsia="zh-CN"/>
        </w:rPr>
        <w:t xml:space="preserve">for future releases. </w:t>
      </w:r>
    </w:p>
    <w:p w14:paraId="46FA7226" w14:textId="1A01EBB3" w:rsidR="008C7526" w:rsidRDefault="008C7526" w:rsidP="008C7526">
      <w:pPr>
        <w:pStyle w:val="Heading1"/>
        <w:ind w:left="0" w:firstLine="0"/>
        <w:rPr>
          <w:lang w:val="en-US" w:eastAsia="zh-CN"/>
        </w:rPr>
      </w:pPr>
      <w:r>
        <w:rPr>
          <w:lang w:val="en-US" w:eastAsia="zh-CN"/>
        </w:rPr>
        <w:t xml:space="preserve">2 </w:t>
      </w:r>
      <w:r w:rsidR="00D36C9E">
        <w:rPr>
          <w:lang w:val="en-US" w:eastAsia="zh-CN"/>
        </w:rPr>
        <w:t xml:space="preserve">Background: key differences between </w:t>
      </w:r>
      <w:r w:rsidR="00C71D84">
        <w:rPr>
          <w:lang w:val="en-US" w:eastAsia="zh-CN"/>
        </w:rPr>
        <w:t>IP and Ethernet</w:t>
      </w:r>
    </w:p>
    <w:p w14:paraId="56BBFA08" w14:textId="638B3B66" w:rsidR="00025F2D" w:rsidRDefault="00025F2D" w:rsidP="00025F2D">
      <w:pPr>
        <w:rPr>
          <w:lang w:val="en-US" w:eastAsia="zh-CN"/>
        </w:rPr>
      </w:pPr>
      <w:r>
        <w:rPr>
          <w:lang w:val="en-US" w:eastAsia="zh-CN"/>
        </w:rPr>
        <w:t xml:space="preserve">The following table serves as a recap of some of the relevant key differences between IP and Ethernet technologies. </w:t>
      </w:r>
    </w:p>
    <w:tbl>
      <w:tblPr>
        <w:tblStyle w:val="TableGrid"/>
        <w:tblW w:w="0" w:type="auto"/>
        <w:tblLook w:val="04A0" w:firstRow="1" w:lastRow="0" w:firstColumn="1" w:lastColumn="0" w:noHBand="0" w:noVBand="1"/>
      </w:tblPr>
      <w:tblGrid>
        <w:gridCol w:w="4814"/>
        <w:gridCol w:w="4814"/>
      </w:tblGrid>
      <w:tr w:rsidR="005367BB" w14:paraId="56B1D20C" w14:textId="77777777" w:rsidTr="005367BB">
        <w:tc>
          <w:tcPr>
            <w:tcW w:w="4814" w:type="dxa"/>
          </w:tcPr>
          <w:p w14:paraId="6BD0D042" w14:textId="3CB1FC74" w:rsidR="005367BB" w:rsidRPr="00C50D20" w:rsidRDefault="005367BB" w:rsidP="00025F2D">
            <w:pPr>
              <w:rPr>
                <w:b/>
                <w:lang w:val="hu-HU" w:eastAsia="zh-CN"/>
              </w:rPr>
            </w:pPr>
            <w:r w:rsidRPr="00C50D20">
              <w:rPr>
                <w:b/>
                <w:lang w:val="hu-HU" w:eastAsia="zh-CN"/>
              </w:rPr>
              <w:t xml:space="preserve">IP </w:t>
            </w:r>
            <w:proofErr w:type="spellStart"/>
            <w:r w:rsidRPr="00C50D20">
              <w:rPr>
                <w:b/>
                <w:lang w:val="hu-HU" w:eastAsia="zh-CN"/>
              </w:rPr>
              <w:t>technology</w:t>
            </w:r>
            <w:proofErr w:type="spellEnd"/>
          </w:p>
        </w:tc>
        <w:tc>
          <w:tcPr>
            <w:tcW w:w="4814" w:type="dxa"/>
          </w:tcPr>
          <w:p w14:paraId="44D26678" w14:textId="19422E8F" w:rsidR="005367BB" w:rsidRPr="00C50D20" w:rsidRDefault="005367BB" w:rsidP="00025F2D">
            <w:pPr>
              <w:rPr>
                <w:b/>
                <w:lang w:val="hu-HU" w:eastAsia="zh-CN"/>
              </w:rPr>
            </w:pPr>
            <w:r w:rsidRPr="00C50D20">
              <w:rPr>
                <w:b/>
                <w:lang w:val="hu-HU" w:eastAsia="zh-CN"/>
              </w:rPr>
              <w:t xml:space="preserve">Ethernet </w:t>
            </w:r>
            <w:proofErr w:type="spellStart"/>
            <w:r w:rsidRPr="00C50D20">
              <w:rPr>
                <w:b/>
                <w:lang w:val="hu-HU" w:eastAsia="zh-CN"/>
              </w:rPr>
              <w:t>technology</w:t>
            </w:r>
            <w:proofErr w:type="spellEnd"/>
          </w:p>
        </w:tc>
      </w:tr>
      <w:tr w:rsidR="005367BB" w14:paraId="2CA9B5CD" w14:textId="77777777" w:rsidTr="005367BB">
        <w:tc>
          <w:tcPr>
            <w:tcW w:w="4814" w:type="dxa"/>
          </w:tcPr>
          <w:p w14:paraId="7ED408FF" w14:textId="2CB122FA" w:rsidR="005367BB" w:rsidRDefault="00392D9D" w:rsidP="00025F2D">
            <w:pPr>
              <w:rPr>
                <w:lang w:val="hu-HU" w:eastAsia="zh-CN"/>
              </w:rPr>
            </w:pPr>
            <w:proofErr w:type="spellStart"/>
            <w:r w:rsidRPr="00C50D20">
              <w:rPr>
                <w:b/>
                <w:lang w:val="hu-HU" w:eastAsia="zh-CN"/>
              </w:rPr>
              <w:t>Hierarchical</w:t>
            </w:r>
            <w:proofErr w:type="spellEnd"/>
            <w:r w:rsidRPr="00C50D20">
              <w:rPr>
                <w:b/>
                <w:lang w:val="hu-HU" w:eastAsia="zh-CN"/>
              </w:rPr>
              <w:t xml:space="preserve"> </w:t>
            </w:r>
            <w:proofErr w:type="spellStart"/>
            <w:r w:rsidRPr="00C50D20">
              <w:rPr>
                <w:b/>
                <w:lang w:val="hu-HU" w:eastAsia="zh-CN"/>
              </w:rPr>
              <w:t>addressing</w:t>
            </w:r>
            <w:proofErr w:type="spellEnd"/>
            <w:r w:rsidR="009A17F2">
              <w:rPr>
                <w:lang w:val="hu-HU" w:eastAsia="zh-CN"/>
              </w:rPr>
              <w:t xml:space="preserve">: IP </w:t>
            </w:r>
            <w:proofErr w:type="spellStart"/>
            <w:r w:rsidR="009A17F2">
              <w:rPr>
                <w:lang w:val="hu-HU" w:eastAsia="zh-CN"/>
              </w:rPr>
              <w:t>address</w:t>
            </w:r>
            <w:proofErr w:type="spellEnd"/>
            <w:r w:rsidR="009A17F2">
              <w:rPr>
                <w:lang w:val="hu-HU" w:eastAsia="zh-CN"/>
              </w:rPr>
              <w:t xml:space="preserve"> </w:t>
            </w:r>
            <w:proofErr w:type="spellStart"/>
            <w:r w:rsidR="00335153">
              <w:rPr>
                <w:lang w:val="hu-HU" w:eastAsia="zh-CN"/>
              </w:rPr>
              <w:t>assigned</w:t>
            </w:r>
            <w:proofErr w:type="spellEnd"/>
            <w:r w:rsidR="00335153">
              <w:rPr>
                <w:lang w:val="hu-HU" w:eastAsia="zh-CN"/>
              </w:rPr>
              <w:t xml:space="preserve"> </w:t>
            </w:r>
            <w:proofErr w:type="spellStart"/>
            <w:r w:rsidR="00335153">
              <w:rPr>
                <w:lang w:val="hu-HU" w:eastAsia="zh-CN"/>
              </w:rPr>
              <w:t>by</w:t>
            </w:r>
            <w:proofErr w:type="spellEnd"/>
            <w:r w:rsidR="00335153">
              <w:rPr>
                <w:lang w:val="hu-HU" w:eastAsia="zh-CN"/>
              </w:rPr>
              <w:t xml:space="preserve"> </w:t>
            </w:r>
            <w:proofErr w:type="spellStart"/>
            <w:r w:rsidR="00335153">
              <w:rPr>
                <w:lang w:val="hu-HU" w:eastAsia="zh-CN"/>
              </w:rPr>
              <w:t>the</w:t>
            </w:r>
            <w:proofErr w:type="spellEnd"/>
            <w:r w:rsidR="00335153">
              <w:rPr>
                <w:lang w:val="hu-HU" w:eastAsia="zh-CN"/>
              </w:rPr>
              <w:t xml:space="preserve"> </w:t>
            </w:r>
            <w:proofErr w:type="spellStart"/>
            <w:r w:rsidR="00335153">
              <w:rPr>
                <w:lang w:val="hu-HU" w:eastAsia="zh-CN"/>
              </w:rPr>
              <w:t>network</w:t>
            </w:r>
            <w:proofErr w:type="spellEnd"/>
            <w:r w:rsidR="00335153">
              <w:rPr>
                <w:lang w:val="hu-HU" w:eastAsia="zh-CN"/>
              </w:rPr>
              <w:t xml:space="preserve"> and is </w:t>
            </w:r>
            <w:proofErr w:type="spellStart"/>
            <w:r w:rsidR="00335153">
              <w:rPr>
                <w:lang w:val="hu-HU" w:eastAsia="zh-CN"/>
              </w:rPr>
              <w:t>topological</w:t>
            </w:r>
            <w:proofErr w:type="spellEnd"/>
            <w:r w:rsidR="00E01A8D">
              <w:rPr>
                <w:lang w:val="hu-HU" w:eastAsia="zh-CN"/>
              </w:rPr>
              <w:t>.</w:t>
            </w:r>
          </w:p>
        </w:tc>
        <w:tc>
          <w:tcPr>
            <w:tcW w:w="4814" w:type="dxa"/>
          </w:tcPr>
          <w:p w14:paraId="276A1B65" w14:textId="291BDB19" w:rsidR="005367BB" w:rsidRDefault="00335153" w:rsidP="00025F2D">
            <w:pPr>
              <w:rPr>
                <w:lang w:val="hu-HU" w:eastAsia="zh-CN"/>
              </w:rPr>
            </w:pPr>
            <w:proofErr w:type="spellStart"/>
            <w:r w:rsidRPr="00C50D20">
              <w:rPr>
                <w:b/>
                <w:lang w:val="hu-HU" w:eastAsia="zh-CN"/>
              </w:rPr>
              <w:t>Flat</w:t>
            </w:r>
            <w:proofErr w:type="spellEnd"/>
            <w:r w:rsidRPr="00C50D20">
              <w:rPr>
                <w:b/>
                <w:lang w:val="hu-HU" w:eastAsia="zh-CN"/>
              </w:rPr>
              <w:t xml:space="preserve"> </w:t>
            </w:r>
            <w:proofErr w:type="spellStart"/>
            <w:r w:rsidRPr="00C50D20">
              <w:rPr>
                <w:b/>
                <w:lang w:val="hu-HU" w:eastAsia="zh-CN"/>
              </w:rPr>
              <w:t>addressing</w:t>
            </w:r>
            <w:proofErr w:type="spellEnd"/>
            <w:r>
              <w:rPr>
                <w:lang w:val="hu-HU" w:eastAsia="zh-CN"/>
              </w:rPr>
              <w:t xml:space="preserve">: MAC </w:t>
            </w:r>
            <w:proofErr w:type="spellStart"/>
            <w:r>
              <w:rPr>
                <w:lang w:val="hu-HU" w:eastAsia="zh-CN"/>
              </w:rPr>
              <w:t>address</w:t>
            </w:r>
            <w:proofErr w:type="spellEnd"/>
            <w:r>
              <w:rPr>
                <w:lang w:val="hu-HU" w:eastAsia="zh-CN"/>
              </w:rPr>
              <w:t xml:space="preserve"> </w:t>
            </w:r>
            <w:proofErr w:type="spellStart"/>
            <w:r w:rsidR="00E01A8D">
              <w:rPr>
                <w:lang w:val="hu-HU" w:eastAsia="zh-CN"/>
              </w:rPr>
              <w:t>assigned</w:t>
            </w:r>
            <w:proofErr w:type="spellEnd"/>
            <w:r w:rsidR="00E01A8D">
              <w:rPr>
                <w:lang w:val="hu-HU" w:eastAsia="zh-CN"/>
              </w:rPr>
              <w:t xml:space="preserve"> </w:t>
            </w:r>
            <w:proofErr w:type="spellStart"/>
            <w:r w:rsidR="00E01A8D">
              <w:rPr>
                <w:lang w:val="hu-HU" w:eastAsia="zh-CN"/>
              </w:rPr>
              <w:t>by</w:t>
            </w:r>
            <w:proofErr w:type="spellEnd"/>
            <w:r w:rsidR="00E01A8D">
              <w:rPr>
                <w:lang w:val="hu-HU" w:eastAsia="zh-CN"/>
              </w:rPr>
              <w:t xml:space="preserve"> </w:t>
            </w:r>
            <w:proofErr w:type="spellStart"/>
            <w:r w:rsidR="00E01A8D">
              <w:rPr>
                <w:lang w:val="hu-HU" w:eastAsia="zh-CN"/>
              </w:rPr>
              <w:t>device</w:t>
            </w:r>
            <w:proofErr w:type="spellEnd"/>
            <w:r w:rsidR="00E01A8D">
              <w:rPr>
                <w:lang w:val="hu-HU" w:eastAsia="zh-CN"/>
              </w:rPr>
              <w:t xml:space="preserve"> </w:t>
            </w:r>
            <w:proofErr w:type="spellStart"/>
            <w:r w:rsidR="00E01A8D">
              <w:rPr>
                <w:lang w:val="hu-HU" w:eastAsia="zh-CN"/>
              </w:rPr>
              <w:t>manufacturer</w:t>
            </w:r>
            <w:proofErr w:type="spellEnd"/>
            <w:r w:rsidR="00E01A8D">
              <w:rPr>
                <w:lang w:val="hu-HU" w:eastAsia="zh-CN"/>
              </w:rPr>
              <w:t xml:space="preserve"> and is </w:t>
            </w:r>
            <w:proofErr w:type="gramStart"/>
            <w:r w:rsidR="00E01A8D">
              <w:rPr>
                <w:lang w:val="hu-HU" w:eastAsia="zh-CN"/>
              </w:rPr>
              <w:t>non-</w:t>
            </w:r>
            <w:proofErr w:type="spellStart"/>
            <w:r w:rsidR="00E01A8D">
              <w:rPr>
                <w:lang w:val="hu-HU" w:eastAsia="zh-CN"/>
              </w:rPr>
              <w:t>topological</w:t>
            </w:r>
            <w:proofErr w:type="spellEnd"/>
            <w:proofErr w:type="gramEnd"/>
            <w:r w:rsidR="00E01A8D">
              <w:rPr>
                <w:lang w:val="hu-HU" w:eastAsia="zh-CN"/>
              </w:rPr>
              <w:t>.</w:t>
            </w:r>
          </w:p>
        </w:tc>
      </w:tr>
      <w:tr w:rsidR="005367BB" w14:paraId="41259A74" w14:textId="77777777" w:rsidTr="005367BB">
        <w:tc>
          <w:tcPr>
            <w:tcW w:w="4814" w:type="dxa"/>
          </w:tcPr>
          <w:p w14:paraId="05B05796" w14:textId="24CCA6AB" w:rsidR="005367BB" w:rsidRPr="003814CB" w:rsidRDefault="001E0E22" w:rsidP="00025F2D">
            <w:pPr>
              <w:rPr>
                <w:lang w:val="en-US" w:eastAsia="zh-CN"/>
              </w:rPr>
            </w:pPr>
            <w:r>
              <w:rPr>
                <w:lang w:val="hu-HU" w:eastAsia="zh-CN"/>
              </w:rPr>
              <w:t xml:space="preserve">IP </w:t>
            </w:r>
            <w:proofErr w:type="spellStart"/>
            <w:r>
              <w:rPr>
                <w:lang w:val="hu-HU" w:eastAsia="zh-CN"/>
              </w:rPr>
              <w:t>connectivity</w:t>
            </w:r>
            <w:proofErr w:type="spellEnd"/>
            <w:r>
              <w:rPr>
                <w:lang w:val="hu-HU" w:eastAsia="zh-CN"/>
              </w:rPr>
              <w:t xml:space="preserve">: </w:t>
            </w:r>
            <w:proofErr w:type="spellStart"/>
            <w:r w:rsidRPr="00C50D20">
              <w:rPr>
                <w:b/>
                <w:lang w:val="hu-HU" w:eastAsia="zh-CN"/>
              </w:rPr>
              <w:t>layer</w:t>
            </w:r>
            <w:proofErr w:type="spellEnd"/>
            <w:r w:rsidRPr="00C50D20">
              <w:rPr>
                <w:b/>
                <w:lang w:val="hu-HU" w:eastAsia="zh-CN"/>
              </w:rPr>
              <w:t xml:space="preserve"> 3</w:t>
            </w:r>
            <w:r w:rsidR="00AC1EB9">
              <w:rPr>
                <w:lang w:val="hu-HU" w:eastAsia="zh-CN"/>
              </w:rPr>
              <w:t xml:space="preserve">. IP </w:t>
            </w:r>
            <w:proofErr w:type="spellStart"/>
            <w:r w:rsidR="00AC1EB9">
              <w:rPr>
                <w:lang w:val="hu-HU" w:eastAsia="zh-CN"/>
              </w:rPr>
              <w:t>addresses</w:t>
            </w:r>
            <w:proofErr w:type="spellEnd"/>
            <w:r w:rsidR="00AC1EB9">
              <w:rPr>
                <w:lang w:val="hu-HU" w:eastAsia="zh-CN"/>
              </w:rPr>
              <w:t xml:space="preserve"> in </w:t>
            </w:r>
            <w:proofErr w:type="spellStart"/>
            <w:r w:rsidR="00AC1EB9">
              <w:rPr>
                <w:lang w:val="hu-HU" w:eastAsia="zh-CN"/>
              </w:rPr>
              <w:t>same</w:t>
            </w:r>
            <w:proofErr w:type="spellEnd"/>
            <w:r w:rsidR="00AC1EB9">
              <w:rPr>
                <w:lang w:val="hu-HU" w:eastAsia="zh-CN"/>
              </w:rPr>
              <w:t xml:space="preserve"> </w:t>
            </w:r>
            <w:proofErr w:type="spellStart"/>
            <w:r w:rsidR="00AC1EB9">
              <w:rPr>
                <w:lang w:val="hu-HU" w:eastAsia="zh-CN"/>
              </w:rPr>
              <w:t>subnet</w:t>
            </w:r>
            <w:proofErr w:type="spellEnd"/>
            <w:r w:rsidR="00AC1EB9">
              <w:rPr>
                <w:lang w:val="hu-HU" w:eastAsia="zh-CN"/>
              </w:rPr>
              <w:t xml:space="preserve"> </w:t>
            </w:r>
            <w:proofErr w:type="spellStart"/>
            <w:r w:rsidR="00AC1EB9">
              <w:rPr>
                <w:lang w:val="hu-HU" w:eastAsia="zh-CN"/>
              </w:rPr>
              <w:t>reached</w:t>
            </w:r>
            <w:proofErr w:type="spellEnd"/>
            <w:r w:rsidR="00AC1EB9">
              <w:rPr>
                <w:lang w:val="hu-HU" w:eastAsia="zh-CN"/>
              </w:rPr>
              <w:t xml:space="preserve"> </w:t>
            </w:r>
            <w:proofErr w:type="spellStart"/>
            <w:r w:rsidR="00AC1EB9">
              <w:rPr>
                <w:lang w:val="hu-HU" w:eastAsia="zh-CN"/>
              </w:rPr>
              <w:t>at</w:t>
            </w:r>
            <w:proofErr w:type="spellEnd"/>
            <w:r w:rsidR="00AC1EB9">
              <w:rPr>
                <w:lang w:val="hu-HU" w:eastAsia="zh-CN"/>
              </w:rPr>
              <w:t xml:space="preserve"> </w:t>
            </w:r>
            <w:proofErr w:type="spellStart"/>
            <w:r w:rsidR="00AC1EB9">
              <w:rPr>
                <w:lang w:val="hu-HU" w:eastAsia="zh-CN"/>
              </w:rPr>
              <w:t>layer</w:t>
            </w:r>
            <w:proofErr w:type="spellEnd"/>
            <w:r w:rsidR="00AC1EB9">
              <w:rPr>
                <w:lang w:val="hu-HU" w:eastAsia="zh-CN"/>
              </w:rPr>
              <w:t xml:space="preserve"> 2</w:t>
            </w:r>
            <w:r w:rsidR="003814CB">
              <w:rPr>
                <w:lang w:val="en-US" w:eastAsia="zh-CN"/>
              </w:rPr>
              <w:t xml:space="preserve">; IP addresses outside subnet reachable by IP routing at layer 3. </w:t>
            </w:r>
          </w:p>
        </w:tc>
        <w:tc>
          <w:tcPr>
            <w:tcW w:w="4814" w:type="dxa"/>
          </w:tcPr>
          <w:p w14:paraId="591CCE5D" w14:textId="06A4D11C" w:rsidR="005367BB" w:rsidRDefault="003814CB" w:rsidP="00025F2D">
            <w:pPr>
              <w:rPr>
                <w:lang w:val="hu-HU" w:eastAsia="zh-CN"/>
              </w:rPr>
            </w:pPr>
            <w:r>
              <w:rPr>
                <w:lang w:val="hu-HU" w:eastAsia="zh-CN"/>
              </w:rPr>
              <w:t xml:space="preserve">Ethernet </w:t>
            </w:r>
            <w:proofErr w:type="spellStart"/>
            <w:r>
              <w:rPr>
                <w:lang w:val="hu-HU" w:eastAsia="zh-CN"/>
              </w:rPr>
              <w:t>connectivity</w:t>
            </w:r>
            <w:proofErr w:type="spellEnd"/>
            <w:r>
              <w:rPr>
                <w:lang w:val="hu-HU" w:eastAsia="zh-CN"/>
              </w:rPr>
              <w:t xml:space="preserve">: </w:t>
            </w:r>
            <w:proofErr w:type="spellStart"/>
            <w:r w:rsidRPr="00B17D79">
              <w:rPr>
                <w:b/>
                <w:lang w:val="hu-HU" w:eastAsia="zh-CN"/>
              </w:rPr>
              <w:t>layer</w:t>
            </w:r>
            <w:proofErr w:type="spellEnd"/>
            <w:r w:rsidRPr="00B17D79">
              <w:rPr>
                <w:b/>
                <w:lang w:val="hu-HU" w:eastAsia="zh-CN"/>
              </w:rPr>
              <w:t xml:space="preserve"> 2</w:t>
            </w:r>
            <w:r>
              <w:rPr>
                <w:lang w:val="hu-HU" w:eastAsia="zh-CN"/>
              </w:rPr>
              <w:t xml:space="preserve">. </w:t>
            </w:r>
            <w:r w:rsidR="0057599C">
              <w:rPr>
                <w:lang w:val="hu-HU" w:eastAsia="zh-CN"/>
              </w:rPr>
              <w:t xml:space="preserve">Ethernet </w:t>
            </w:r>
            <w:proofErr w:type="spellStart"/>
            <w:r w:rsidR="0057599C">
              <w:rPr>
                <w:lang w:val="hu-HU" w:eastAsia="zh-CN"/>
              </w:rPr>
              <w:t>hosts</w:t>
            </w:r>
            <w:proofErr w:type="spellEnd"/>
            <w:r w:rsidR="0057599C">
              <w:rPr>
                <w:lang w:val="hu-HU" w:eastAsia="zh-CN"/>
              </w:rPr>
              <w:t xml:space="preserve"> </w:t>
            </w:r>
            <w:proofErr w:type="spellStart"/>
            <w:r w:rsidR="0057599C">
              <w:rPr>
                <w:lang w:val="hu-HU" w:eastAsia="zh-CN"/>
              </w:rPr>
              <w:t>can</w:t>
            </w:r>
            <w:proofErr w:type="spellEnd"/>
            <w:r w:rsidR="0057599C">
              <w:rPr>
                <w:lang w:val="hu-HU" w:eastAsia="zh-CN"/>
              </w:rPr>
              <w:t xml:space="preserve"> </w:t>
            </w:r>
            <w:proofErr w:type="spellStart"/>
            <w:r w:rsidR="0057599C">
              <w:rPr>
                <w:lang w:val="hu-HU" w:eastAsia="zh-CN"/>
              </w:rPr>
              <w:t>only</w:t>
            </w:r>
            <w:proofErr w:type="spellEnd"/>
            <w:r w:rsidR="0057599C">
              <w:rPr>
                <w:lang w:val="hu-HU" w:eastAsia="zh-CN"/>
              </w:rPr>
              <w:t xml:space="preserve"> </w:t>
            </w:r>
            <w:proofErr w:type="spellStart"/>
            <w:r w:rsidR="0057599C">
              <w:rPr>
                <w:lang w:val="hu-HU" w:eastAsia="zh-CN"/>
              </w:rPr>
              <w:t>communicate</w:t>
            </w:r>
            <w:proofErr w:type="spellEnd"/>
            <w:r w:rsidR="0057599C">
              <w:rPr>
                <w:lang w:val="hu-HU" w:eastAsia="zh-CN"/>
              </w:rPr>
              <w:t xml:space="preserve"> </w:t>
            </w:r>
            <w:proofErr w:type="spellStart"/>
            <w:r w:rsidR="0057599C">
              <w:rPr>
                <w:lang w:val="hu-HU" w:eastAsia="zh-CN"/>
              </w:rPr>
              <w:t>with</w:t>
            </w:r>
            <w:proofErr w:type="spellEnd"/>
            <w:r w:rsidR="0057599C">
              <w:rPr>
                <w:lang w:val="hu-HU" w:eastAsia="zh-CN"/>
              </w:rPr>
              <w:t xml:space="preserve"> </w:t>
            </w:r>
            <w:proofErr w:type="spellStart"/>
            <w:r w:rsidR="0057599C">
              <w:rPr>
                <w:lang w:val="hu-HU" w:eastAsia="zh-CN"/>
              </w:rPr>
              <w:t>other</w:t>
            </w:r>
            <w:proofErr w:type="spellEnd"/>
            <w:r w:rsidR="0057599C">
              <w:rPr>
                <w:lang w:val="hu-HU" w:eastAsia="zh-CN"/>
              </w:rPr>
              <w:t xml:space="preserve"> </w:t>
            </w:r>
            <w:proofErr w:type="spellStart"/>
            <w:r w:rsidR="0057599C">
              <w:rPr>
                <w:lang w:val="hu-HU" w:eastAsia="zh-CN"/>
              </w:rPr>
              <w:t>hosts</w:t>
            </w:r>
            <w:proofErr w:type="spellEnd"/>
            <w:r w:rsidR="0057599C">
              <w:rPr>
                <w:lang w:val="hu-HU" w:eastAsia="zh-CN"/>
              </w:rPr>
              <w:t xml:space="preserve"> </w:t>
            </w:r>
            <w:proofErr w:type="spellStart"/>
            <w:r w:rsidR="0057599C">
              <w:rPr>
                <w:lang w:val="hu-HU" w:eastAsia="zh-CN"/>
              </w:rPr>
              <w:t>sharing</w:t>
            </w:r>
            <w:proofErr w:type="spellEnd"/>
            <w:r w:rsidR="0057599C">
              <w:rPr>
                <w:lang w:val="hu-HU" w:eastAsia="zh-CN"/>
              </w:rPr>
              <w:t xml:space="preserve"> </w:t>
            </w:r>
            <w:proofErr w:type="spellStart"/>
            <w:r w:rsidR="0057599C">
              <w:rPr>
                <w:lang w:val="hu-HU" w:eastAsia="zh-CN"/>
              </w:rPr>
              <w:t>the</w:t>
            </w:r>
            <w:proofErr w:type="spellEnd"/>
            <w:r w:rsidR="0057599C">
              <w:rPr>
                <w:lang w:val="hu-HU" w:eastAsia="zh-CN"/>
              </w:rPr>
              <w:t xml:space="preserve"> </w:t>
            </w:r>
            <w:proofErr w:type="spellStart"/>
            <w:r w:rsidR="0057599C">
              <w:rPr>
                <w:lang w:val="hu-HU" w:eastAsia="zh-CN"/>
              </w:rPr>
              <w:t>same</w:t>
            </w:r>
            <w:proofErr w:type="spellEnd"/>
            <w:r w:rsidR="0057599C">
              <w:rPr>
                <w:lang w:val="hu-HU" w:eastAsia="zh-CN"/>
              </w:rPr>
              <w:t xml:space="preserve"> </w:t>
            </w:r>
            <w:proofErr w:type="spellStart"/>
            <w:r w:rsidR="0057599C">
              <w:rPr>
                <w:lang w:val="hu-HU" w:eastAsia="zh-CN"/>
              </w:rPr>
              <w:t>broadcast</w:t>
            </w:r>
            <w:proofErr w:type="spellEnd"/>
            <w:r w:rsidR="0057599C">
              <w:rPr>
                <w:lang w:val="hu-HU" w:eastAsia="zh-CN"/>
              </w:rPr>
              <w:t xml:space="preserve"> </w:t>
            </w:r>
            <w:proofErr w:type="spellStart"/>
            <w:r w:rsidR="0057599C">
              <w:rPr>
                <w:lang w:val="hu-HU" w:eastAsia="zh-CN"/>
              </w:rPr>
              <w:t>domain</w:t>
            </w:r>
            <w:proofErr w:type="spellEnd"/>
            <w:r w:rsidR="0057599C">
              <w:rPr>
                <w:lang w:val="hu-HU" w:eastAsia="zh-CN"/>
              </w:rPr>
              <w:t xml:space="preserve">. </w:t>
            </w:r>
          </w:p>
        </w:tc>
      </w:tr>
      <w:tr w:rsidR="005367BB" w14:paraId="2DECBBBC" w14:textId="77777777" w:rsidTr="005367BB">
        <w:tc>
          <w:tcPr>
            <w:tcW w:w="4814" w:type="dxa"/>
          </w:tcPr>
          <w:p w14:paraId="5AA337B8" w14:textId="3C2C710A" w:rsidR="005367BB" w:rsidRPr="00903ED8" w:rsidRDefault="00903ED8" w:rsidP="00025F2D">
            <w:pPr>
              <w:rPr>
                <w:lang w:val="en-US" w:eastAsia="zh-CN"/>
              </w:rPr>
            </w:pPr>
            <w:proofErr w:type="spellStart"/>
            <w:r w:rsidRPr="00C50D20">
              <w:rPr>
                <w:b/>
                <w:lang w:val="hu-HU" w:eastAsia="zh-CN"/>
              </w:rPr>
              <w:t>Temporary</w:t>
            </w:r>
            <w:proofErr w:type="spellEnd"/>
            <w:r w:rsidRPr="00C50D20">
              <w:rPr>
                <w:b/>
                <w:lang w:val="hu-HU" w:eastAsia="zh-CN"/>
              </w:rPr>
              <w:t xml:space="preserve"> </w:t>
            </w:r>
            <w:proofErr w:type="spellStart"/>
            <w:r w:rsidRPr="00C50D20">
              <w:rPr>
                <w:b/>
                <w:lang w:val="hu-HU" w:eastAsia="zh-CN"/>
              </w:rPr>
              <w:t>loops</w:t>
            </w:r>
            <w:proofErr w:type="spellEnd"/>
            <w:r w:rsidRPr="00C50D20">
              <w:rPr>
                <w:b/>
                <w:lang w:val="hu-HU" w:eastAsia="zh-CN"/>
              </w:rPr>
              <w:t xml:space="preserve"> </w:t>
            </w:r>
            <w:proofErr w:type="spellStart"/>
            <w:r w:rsidRPr="00C50D20">
              <w:rPr>
                <w:b/>
                <w:lang w:val="hu-HU" w:eastAsia="zh-CN"/>
              </w:rPr>
              <w:t>may</w:t>
            </w:r>
            <w:proofErr w:type="spellEnd"/>
            <w:r w:rsidRPr="00C50D20">
              <w:rPr>
                <w:b/>
                <w:lang w:val="hu-HU" w:eastAsia="zh-CN"/>
              </w:rPr>
              <w:t xml:space="preserve"> </w:t>
            </w:r>
            <w:proofErr w:type="spellStart"/>
            <w:r w:rsidRPr="00C50D20">
              <w:rPr>
                <w:b/>
                <w:lang w:val="hu-HU" w:eastAsia="zh-CN"/>
              </w:rPr>
              <w:t>occur</w:t>
            </w:r>
            <w:proofErr w:type="spellEnd"/>
            <w:r w:rsidRPr="00C50D20">
              <w:rPr>
                <w:b/>
                <w:lang w:val="hu-HU" w:eastAsia="zh-CN"/>
              </w:rPr>
              <w:t>.</w:t>
            </w:r>
            <w:r>
              <w:rPr>
                <w:lang w:val="hu-HU" w:eastAsia="zh-CN"/>
              </w:rPr>
              <w:t xml:space="preserve"> TTL </w:t>
            </w:r>
            <w:r>
              <w:rPr>
                <w:lang w:val="en-US" w:eastAsia="zh-CN"/>
              </w:rPr>
              <w:t xml:space="preserve">(Time-To-Live) field </w:t>
            </w:r>
            <w:r w:rsidR="00466F2F">
              <w:rPr>
                <w:lang w:val="en-US" w:eastAsia="zh-CN"/>
              </w:rPr>
              <w:t>exists; looped IP packets are dropped</w:t>
            </w:r>
            <w:r w:rsidR="00670682">
              <w:rPr>
                <w:lang w:val="en-US" w:eastAsia="zh-CN"/>
              </w:rPr>
              <w:t xml:space="preserve"> when TTL expires. </w:t>
            </w:r>
          </w:p>
        </w:tc>
        <w:tc>
          <w:tcPr>
            <w:tcW w:w="4814" w:type="dxa"/>
          </w:tcPr>
          <w:p w14:paraId="429D770B" w14:textId="4C8F8D1B" w:rsidR="005367BB" w:rsidRDefault="00670682" w:rsidP="00025F2D">
            <w:pPr>
              <w:rPr>
                <w:lang w:val="hu-HU" w:eastAsia="zh-CN"/>
              </w:rPr>
            </w:pPr>
            <w:proofErr w:type="spellStart"/>
            <w:r w:rsidRPr="00B17D79">
              <w:rPr>
                <w:b/>
                <w:lang w:val="hu-HU" w:eastAsia="zh-CN"/>
              </w:rPr>
              <w:t>Loops</w:t>
            </w:r>
            <w:proofErr w:type="spellEnd"/>
            <w:r w:rsidRPr="00B17D79">
              <w:rPr>
                <w:b/>
                <w:lang w:val="hu-HU" w:eastAsia="zh-CN"/>
              </w:rPr>
              <w:t xml:space="preserve"> </w:t>
            </w:r>
            <w:proofErr w:type="spellStart"/>
            <w:r w:rsidRPr="00B17D79">
              <w:rPr>
                <w:b/>
                <w:lang w:val="hu-HU" w:eastAsia="zh-CN"/>
              </w:rPr>
              <w:t>are</w:t>
            </w:r>
            <w:proofErr w:type="spellEnd"/>
            <w:r w:rsidRPr="00B17D79">
              <w:rPr>
                <w:b/>
                <w:lang w:val="hu-HU" w:eastAsia="zh-CN"/>
              </w:rPr>
              <w:t xml:space="preserve"> </w:t>
            </w:r>
            <w:proofErr w:type="spellStart"/>
            <w:r w:rsidR="00D35DF4" w:rsidRPr="00B17D79">
              <w:rPr>
                <w:b/>
                <w:lang w:val="hu-HU" w:eastAsia="zh-CN"/>
              </w:rPr>
              <w:t>never</w:t>
            </w:r>
            <w:proofErr w:type="spellEnd"/>
            <w:r w:rsidR="00D35DF4" w:rsidRPr="00B17D79">
              <w:rPr>
                <w:b/>
                <w:lang w:val="hu-HU" w:eastAsia="zh-CN"/>
              </w:rPr>
              <w:t xml:space="preserve"> </w:t>
            </w:r>
            <w:proofErr w:type="spellStart"/>
            <w:r w:rsidRPr="00B17D79">
              <w:rPr>
                <w:b/>
                <w:lang w:val="hu-HU" w:eastAsia="zh-CN"/>
              </w:rPr>
              <w:t>allowed</w:t>
            </w:r>
            <w:proofErr w:type="spellEnd"/>
            <w:r w:rsidR="00D35DF4">
              <w:rPr>
                <w:lang w:val="hu-HU" w:eastAsia="zh-CN"/>
              </w:rPr>
              <w:t xml:space="preserve">, </w:t>
            </w:r>
            <w:proofErr w:type="spellStart"/>
            <w:r w:rsidR="00D35DF4">
              <w:rPr>
                <w:lang w:val="hu-HU" w:eastAsia="zh-CN"/>
              </w:rPr>
              <w:t>not</w:t>
            </w:r>
            <w:proofErr w:type="spellEnd"/>
            <w:r w:rsidR="00D35DF4">
              <w:rPr>
                <w:lang w:val="hu-HU" w:eastAsia="zh-CN"/>
              </w:rPr>
              <w:t xml:space="preserve"> </w:t>
            </w:r>
            <w:proofErr w:type="spellStart"/>
            <w:r w:rsidR="00D35DF4">
              <w:rPr>
                <w:lang w:val="hu-HU" w:eastAsia="zh-CN"/>
              </w:rPr>
              <w:t>even</w:t>
            </w:r>
            <w:proofErr w:type="spellEnd"/>
            <w:r w:rsidR="00D35DF4">
              <w:rPr>
                <w:lang w:val="hu-HU" w:eastAsia="zh-CN"/>
              </w:rPr>
              <w:t xml:space="preserve"> </w:t>
            </w:r>
            <w:proofErr w:type="spellStart"/>
            <w:r w:rsidR="00D35DF4">
              <w:rPr>
                <w:lang w:val="hu-HU" w:eastAsia="zh-CN"/>
              </w:rPr>
              <w:t>temporary</w:t>
            </w:r>
            <w:proofErr w:type="spellEnd"/>
            <w:r w:rsidR="00D35DF4">
              <w:rPr>
                <w:lang w:val="hu-HU" w:eastAsia="zh-CN"/>
              </w:rPr>
              <w:t xml:space="preserve"> </w:t>
            </w:r>
            <w:proofErr w:type="spellStart"/>
            <w:r w:rsidR="00D35DF4">
              <w:rPr>
                <w:lang w:val="hu-HU" w:eastAsia="zh-CN"/>
              </w:rPr>
              <w:t>ones</w:t>
            </w:r>
            <w:proofErr w:type="spellEnd"/>
            <w:r w:rsidR="00D35DF4">
              <w:rPr>
                <w:lang w:val="hu-HU" w:eastAsia="zh-CN"/>
              </w:rPr>
              <w:t xml:space="preserve">. No TTL </w:t>
            </w:r>
            <w:proofErr w:type="spellStart"/>
            <w:r w:rsidR="00D35DF4">
              <w:rPr>
                <w:lang w:val="hu-HU" w:eastAsia="zh-CN"/>
              </w:rPr>
              <w:t>field</w:t>
            </w:r>
            <w:proofErr w:type="spellEnd"/>
            <w:r w:rsidR="002A0EE3">
              <w:rPr>
                <w:lang w:val="hu-HU" w:eastAsia="zh-CN"/>
              </w:rPr>
              <w:t xml:space="preserve">; </w:t>
            </w:r>
            <w:proofErr w:type="spellStart"/>
            <w:r w:rsidR="002A0EE3">
              <w:rPr>
                <w:lang w:val="hu-HU" w:eastAsia="zh-CN"/>
              </w:rPr>
              <w:t>looped</w:t>
            </w:r>
            <w:proofErr w:type="spellEnd"/>
            <w:r w:rsidR="002A0EE3">
              <w:rPr>
                <w:lang w:val="hu-HU" w:eastAsia="zh-CN"/>
              </w:rPr>
              <w:t xml:space="preserve"> Ethernet </w:t>
            </w:r>
            <w:proofErr w:type="spellStart"/>
            <w:r w:rsidR="002A0EE3">
              <w:rPr>
                <w:lang w:val="hu-HU" w:eastAsia="zh-CN"/>
              </w:rPr>
              <w:t>frames</w:t>
            </w:r>
            <w:proofErr w:type="spellEnd"/>
            <w:r w:rsidR="002A0EE3">
              <w:rPr>
                <w:lang w:val="hu-HU" w:eastAsia="zh-CN"/>
              </w:rPr>
              <w:t xml:space="preserve"> last </w:t>
            </w:r>
            <w:proofErr w:type="spellStart"/>
            <w:r w:rsidR="002A0EE3">
              <w:rPr>
                <w:lang w:val="hu-HU" w:eastAsia="zh-CN"/>
              </w:rPr>
              <w:t>forever</w:t>
            </w:r>
            <w:proofErr w:type="spellEnd"/>
            <w:r w:rsidR="001C1941">
              <w:rPr>
                <w:lang w:val="hu-HU" w:eastAsia="zh-CN"/>
              </w:rPr>
              <w:t xml:space="preserve"> </w:t>
            </w:r>
            <w:r w:rsidR="00781C96">
              <w:rPr>
                <w:lang w:val="hu-HU" w:eastAsia="zh-CN"/>
              </w:rPr>
              <w:t>and</w:t>
            </w:r>
            <w:r w:rsidR="00EC0FD0">
              <w:rPr>
                <w:lang w:val="hu-HU" w:eastAsia="zh-CN"/>
              </w:rPr>
              <w:t xml:space="preserve"> </w:t>
            </w:r>
            <w:proofErr w:type="spellStart"/>
            <w:r w:rsidR="00EC0FD0">
              <w:rPr>
                <w:lang w:val="hu-HU" w:eastAsia="zh-CN"/>
              </w:rPr>
              <w:t>can</w:t>
            </w:r>
            <w:proofErr w:type="spellEnd"/>
            <w:r w:rsidR="00EC0FD0">
              <w:rPr>
                <w:lang w:val="hu-HU" w:eastAsia="zh-CN"/>
              </w:rPr>
              <w:t xml:space="preserve"> </w:t>
            </w:r>
            <w:proofErr w:type="spellStart"/>
            <w:r w:rsidR="00EC0FD0">
              <w:rPr>
                <w:lang w:val="hu-HU" w:eastAsia="zh-CN"/>
              </w:rPr>
              <w:t>bring</w:t>
            </w:r>
            <w:proofErr w:type="spellEnd"/>
            <w:r w:rsidR="00EC0FD0">
              <w:rPr>
                <w:lang w:val="hu-HU" w:eastAsia="zh-CN"/>
              </w:rPr>
              <w:t xml:space="preserve"> </w:t>
            </w:r>
            <w:proofErr w:type="spellStart"/>
            <w:r w:rsidR="00EC0FD0">
              <w:rPr>
                <w:lang w:val="hu-HU" w:eastAsia="zh-CN"/>
              </w:rPr>
              <w:t>the</w:t>
            </w:r>
            <w:proofErr w:type="spellEnd"/>
            <w:r w:rsidR="00EC0FD0">
              <w:rPr>
                <w:lang w:val="hu-HU" w:eastAsia="zh-CN"/>
              </w:rPr>
              <w:t xml:space="preserve"> </w:t>
            </w:r>
            <w:proofErr w:type="spellStart"/>
            <w:r w:rsidR="00EC0FD0">
              <w:rPr>
                <w:lang w:val="hu-HU" w:eastAsia="zh-CN"/>
              </w:rPr>
              <w:t>whole</w:t>
            </w:r>
            <w:proofErr w:type="spellEnd"/>
            <w:r w:rsidR="00EC0FD0">
              <w:rPr>
                <w:lang w:val="hu-HU" w:eastAsia="zh-CN"/>
              </w:rPr>
              <w:t xml:space="preserve"> </w:t>
            </w:r>
            <w:proofErr w:type="spellStart"/>
            <w:r w:rsidR="00EC0FD0">
              <w:rPr>
                <w:lang w:val="hu-HU" w:eastAsia="zh-CN"/>
              </w:rPr>
              <w:t>network</w:t>
            </w:r>
            <w:proofErr w:type="spellEnd"/>
            <w:r w:rsidR="00EC0FD0">
              <w:rPr>
                <w:lang w:val="hu-HU" w:eastAsia="zh-CN"/>
              </w:rPr>
              <w:t xml:space="preserve"> down. </w:t>
            </w:r>
          </w:p>
        </w:tc>
      </w:tr>
      <w:tr w:rsidR="005367BB" w14:paraId="5BB9D449" w14:textId="77777777" w:rsidTr="005367BB">
        <w:tc>
          <w:tcPr>
            <w:tcW w:w="4814" w:type="dxa"/>
          </w:tcPr>
          <w:p w14:paraId="6DEAF3DC" w14:textId="711E7A57" w:rsidR="005367BB" w:rsidRDefault="00C50D20" w:rsidP="00025F2D">
            <w:pPr>
              <w:rPr>
                <w:lang w:val="hu-HU" w:eastAsia="zh-CN"/>
              </w:rPr>
            </w:pPr>
            <w:proofErr w:type="spellStart"/>
            <w:r w:rsidRPr="00C50D20">
              <w:rPr>
                <w:b/>
                <w:lang w:val="hu-HU" w:eastAsia="zh-CN"/>
              </w:rPr>
              <w:t>Multiple</w:t>
            </w:r>
            <w:proofErr w:type="spellEnd"/>
            <w:r w:rsidRPr="00C50D20">
              <w:rPr>
                <w:b/>
                <w:lang w:val="hu-HU" w:eastAsia="zh-CN"/>
              </w:rPr>
              <w:t xml:space="preserve"> </w:t>
            </w:r>
            <w:proofErr w:type="spellStart"/>
            <w:r w:rsidRPr="00C50D20">
              <w:rPr>
                <w:b/>
                <w:lang w:val="hu-HU" w:eastAsia="zh-CN"/>
              </w:rPr>
              <w:t>paths</w:t>
            </w:r>
            <w:proofErr w:type="spellEnd"/>
            <w:r w:rsidRPr="00C50D20">
              <w:rPr>
                <w:b/>
                <w:lang w:val="hu-HU" w:eastAsia="zh-CN"/>
              </w:rPr>
              <w:t xml:space="preserve"> </w:t>
            </w:r>
            <w:proofErr w:type="spellStart"/>
            <w:r w:rsidRPr="00C50D20">
              <w:rPr>
                <w:b/>
                <w:lang w:val="hu-HU" w:eastAsia="zh-CN"/>
              </w:rPr>
              <w:t>may</w:t>
            </w:r>
            <w:proofErr w:type="spellEnd"/>
            <w:r w:rsidRPr="00C50D20">
              <w:rPr>
                <w:b/>
                <w:lang w:val="hu-HU" w:eastAsia="zh-CN"/>
              </w:rPr>
              <w:t xml:space="preserve"> </w:t>
            </w:r>
            <w:proofErr w:type="spellStart"/>
            <w:r w:rsidRPr="00C50D20">
              <w:rPr>
                <w:b/>
                <w:lang w:val="hu-HU" w:eastAsia="zh-CN"/>
              </w:rPr>
              <w:t>exist</w:t>
            </w:r>
            <w:proofErr w:type="spellEnd"/>
            <w:r>
              <w:rPr>
                <w:lang w:val="hu-HU" w:eastAsia="zh-CN"/>
              </w:rPr>
              <w:t xml:space="preserve"> </w:t>
            </w:r>
            <w:proofErr w:type="spellStart"/>
            <w:r>
              <w:rPr>
                <w:lang w:val="hu-HU" w:eastAsia="zh-CN"/>
              </w:rPr>
              <w:t>between</w:t>
            </w:r>
            <w:proofErr w:type="spellEnd"/>
            <w:r>
              <w:rPr>
                <w:lang w:val="hu-HU" w:eastAsia="zh-CN"/>
              </w:rPr>
              <w:t xml:space="preserve"> IP </w:t>
            </w:r>
            <w:proofErr w:type="spellStart"/>
            <w:r>
              <w:rPr>
                <w:lang w:val="hu-HU" w:eastAsia="zh-CN"/>
              </w:rPr>
              <w:t>hosts</w:t>
            </w:r>
            <w:proofErr w:type="spellEnd"/>
            <w:r>
              <w:rPr>
                <w:lang w:val="hu-HU" w:eastAsia="zh-CN"/>
              </w:rPr>
              <w:t xml:space="preserve">. </w:t>
            </w:r>
            <w:r w:rsidR="00A97D2E" w:rsidRPr="00A97D2E">
              <w:rPr>
                <w:lang w:eastAsia="zh-CN"/>
              </w:rPr>
              <w:t>Active paths are selected based on routing rules</w:t>
            </w:r>
            <w:r w:rsidR="00A97D2E">
              <w:rPr>
                <w:lang w:eastAsia="zh-CN"/>
              </w:rPr>
              <w:t xml:space="preserve">. Alternative paths may exist. </w:t>
            </w:r>
          </w:p>
        </w:tc>
        <w:tc>
          <w:tcPr>
            <w:tcW w:w="4814" w:type="dxa"/>
          </w:tcPr>
          <w:p w14:paraId="699A3395" w14:textId="22CE2DD7" w:rsidR="005367BB" w:rsidRDefault="00FA5004" w:rsidP="00025F2D">
            <w:pPr>
              <w:rPr>
                <w:lang w:val="hu-HU" w:eastAsia="zh-CN"/>
              </w:rPr>
            </w:pPr>
            <w:proofErr w:type="spellStart"/>
            <w:r w:rsidRPr="00FA5004">
              <w:rPr>
                <w:b/>
                <w:lang w:val="hu-HU" w:eastAsia="zh-CN"/>
              </w:rPr>
              <w:t>Single</w:t>
            </w:r>
            <w:proofErr w:type="spellEnd"/>
            <w:r w:rsidRPr="00FA5004">
              <w:rPr>
                <w:b/>
                <w:lang w:val="hu-HU" w:eastAsia="zh-CN"/>
              </w:rPr>
              <w:t xml:space="preserve"> </w:t>
            </w:r>
            <w:proofErr w:type="spellStart"/>
            <w:r w:rsidRPr="00FA5004">
              <w:rPr>
                <w:b/>
                <w:lang w:val="hu-HU" w:eastAsia="zh-CN"/>
              </w:rPr>
              <w:t>path</w:t>
            </w:r>
            <w:proofErr w:type="spellEnd"/>
            <w:r w:rsidRPr="00FA5004">
              <w:rPr>
                <w:b/>
                <w:lang w:val="hu-HU" w:eastAsia="zh-CN"/>
              </w:rPr>
              <w:t xml:space="preserve"> </w:t>
            </w:r>
            <w:proofErr w:type="spellStart"/>
            <w:r w:rsidRPr="00FA5004">
              <w:rPr>
                <w:b/>
                <w:lang w:val="hu-HU" w:eastAsia="zh-CN"/>
              </w:rPr>
              <w:t>only</w:t>
            </w:r>
            <w:proofErr w:type="spellEnd"/>
            <w:r>
              <w:rPr>
                <w:lang w:val="hu-HU" w:eastAsia="zh-CN"/>
              </w:rPr>
              <w:t xml:space="preserve"> </w:t>
            </w:r>
            <w:proofErr w:type="spellStart"/>
            <w:r>
              <w:rPr>
                <w:lang w:val="hu-HU" w:eastAsia="zh-CN"/>
              </w:rPr>
              <w:t>between</w:t>
            </w:r>
            <w:proofErr w:type="spellEnd"/>
            <w:r>
              <w:rPr>
                <w:lang w:val="hu-HU" w:eastAsia="zh-CN"/>
              </w:rPr>
              <w:t xml:space="preserve"> Ethernet </w:t>
            </w:r>
            <w:proofErr w:type="spellStart"/>
            <w:r>
              <w:rPr>
                <w:lang w:val="hu-HU" w:eastAsia="zh-CN"/>
              </w:rPr>
              <w:t>hosts</w:t>
            </w:r>
            <w:proofErr w:type="spellEnd"/>
            <w:r>
              <w:rPr>
                <w:lang w:val="hu-HU" w:eastAsia="zh-CN"/>
              </w:rPr>
              <w:t xml:space="preserve">. </w:t>
            </w:r>
            <w:proofErr w:type="spellStart"/>
            <w:r w:rsidR="00B519C3" w:rsidRPr="00B519C3">
              <w:rPr>
                <w:lang w:val="hu-HU" w:eastAsia="zh-CN"/>
              </w:rPr>
              <w:t>Connectivity</w:t>
            </w:r>
            <w:proofErr w:type="spellEnd"/>
            <w:r w:rsidR="00B519C3" w:rsidRPr="00B519C3">
              <w:rPr>
                <w:lang w:val="hu-HU" w:eastAsia="zh-CN"/>
              </w:rPr>
              <w:t xml:space="preserve"> </w:t>
            </w:r>
            <w:proofErr w:type="spellStart"/>
            <w:r w:rsidR="00B519C3" w:rsidRPr="00B519C3">
              <w:rPr>
                <w:lang w:val="hu-HU" w:eastAsia="zh-CN"/>
              </w:rPr>
              <w:t>inside</w:t>
            </w:r>
            <w:proofErr w:type="spellEnd"/>
            <w:r w:rsidR="00B519C3" w:rsidRPr="00B519C3">
              <w:rPr>
                <w:lang w:val="hu-HU" w:eastAsia="zh-CN"/>
              </w:rPr>
              <w:t xml:space="preserve"> a </w:t>
            </w:r>
            <w:proofErr w:type="spellStart"/>
            <w:r w:rsidR="00B519C3">
              <w:rPr>
                <w:lang w:val="hu-HU" w:eastAsia="zh-CN"/>
              </w:rPr>
              <w:t>broadcast</w:t>
            </w:r>
            <w:proofErr w:type="spellEnd"/>
            <w:r w:rsidR="00B519C3" w:rsidRPr="00B519C3">
              <w:rPr>
                <w:lang w:val="hu-HU" w:eastAsia="zh-CN"/>
              </w:rPr>
              <w:t xml:space="preserve"> </w:t>
            </w:r>
            <w:proofErr w:type="spellStart"/>
            <w:r w:rsidR="00B519C3" w:rsidRPr="00B519C3">
              <w:rPr>
                <w:lang w:val="hu-HU" w:eastAsia="zh-CN"/>
              </w:rPr>
              <w:t>domain</w:t>
            </w:r>
            <w:proofErr w:type="spellEnd"/>
            <w:r w:rsidR="00B519C3" w:rsidRPr="00B519C3">
              <w:rPr>
                <w:lang w:val="hu-HU" w:eastAsia="zh-CN"/>
              </w:rPr>
              <w:t xml:space="preserve"> is </w:t>
            </w:r>
            <w:proofErr w:type="spellStart"/>
            <w:r w:rsidR="00B519C3" w:rsidRPr="00B519C3">
              <w:rPr>
                <w:lang w:val="hu-HU" w:eastAsia="zh-CN"/>
              </w:rPr>
              <w:t>always</w:t>
            </w:r>
            <w:proofErr w:type="spellEnd"/>
            <w:r w:rsidR="00B519C3" w:rsidRPr="00B519C3">
              <w:rPr>
                <w:lang w:val="hu-HU" w:eastAsia="zh-CN"/>
              </w:rPr>
              <w:t xml:space="preserve"> </w:t>
            </w:r>
            <w:proofErr w:type="spellStart"/>
            <w:r w:rsidR="00B519C3" w:rsidRPr="00B519C3">
              <w:rPr>
                <w:lang w:val="hu-HU" w:eastAsia="zh-CN"/>
              </w:rPr>
              <w:t>constructed</w:t>
            </w:r>
            <w:proofErr w:type="spellEnd"/>
            <w:r w:rsidR="00B519C3" w:rsidRPr="00B519C3">
              <w:rPr>
                <w:lang w:val="hu-HU" w:eastAsia="zh-CN"/>
              </w:rPr>
              <w:t xml:space="preserve"> </w:t>
            </w:r>
            <w:proofErr w:type="spellStart"/>
            <w:r w:rsidR="00B519C3" w:rsidRPr="00B519C3">
              <w:rPr>
                <w:lang w:val="hu-HU" w:eastAsia="zh-CN"/>
              </w:rPr>
              <w:t>as</w:t>
            </w:r>
            <w:proofErr w:type="spellEnd"/>
            <w:r w:rsidR="00B519C3" w:rsidRPr="00B519C3">
              <w:rPr>
                <w:lang w:val="hu-HU" w:eastAsia="zh-CN"/>
              </w:rPr>
              <w:t xml:space="preserve"> a TREE </w:t>
            </w:r>
            <w:proofErr w:type="spellStart"/>
            <w:r w:rsidR="00B519C3" w:rsidRPr="00B519C3">
              <w:rPr>
                <w:lang w:val="hu-HU" w:eastAsia="zh-CN"/>
              </w:rPr>
              <w:t>topology</w:t>
            </w:r>
            <w:proofErr w:type="spellEnd"/>
            <w:r w:rsidR="00B519C3" w:rsidRPr="00B519C3">
              <w:rPr>
                <w:lang w:val="hu-HU" w:eastAsia="zh-CN"/>
              </w:rPr>
              <w:t xml:space="preserve"> over </w:t>
            </w:r>
            <w:proofErr w:type="spellStart"/>
            <w:r w:rsidR="00B519C3" w:rsidRPr="00B519C3">
              <w:rPr>
                <w:lang w:val="hu-HU" w:eastAsia="zh-CN"/>
              </w:rPr>
              <w:t>the</w:t>
            </w:r>
            <w:proofErr w:type="spellEnd"/>
            <w:r w:rsidR="00B519C3" w:rsidRPr="00B519C3">
              <w:rPr>
                <w:lang w:val="hu-HU" w:eastAsia="zh-CN"/>
              </w:rPr>
              <w:t xml:space="preserve"> </w:t>
            </w:r>
            <w:r w:rsidR="00B519C3">
              <w:rPr>
                <w:lang w:val="hu-HU" w:eastAsia="zh-CN"/>
              </w:rPr>
              <w:t>Ethernet</w:t>
            </w:r>
            <w:r w:rsidR="00B519C3" w:rsidRPr="00B519C3">
              <w:rPr>
                <w:lang w:val="hu-HU" w:eastAsia="zh-CN"/>
              </w:rPr>
              <w:t xml:space="preserve"> </w:t>
            </w:r>
            <w:proofErr w:type="spellStart"/>
            <w:r w:rsidR="00B519C3" w:rsidRPr="00B519C3">
              <w:rPr>
                <w:lang w:val="hu-HU" w:eastAsia="zh-CN"/>
              </w:rPr>
              <w:t>network</w:t>
            </w:r>
            <w:proofErr w:type="spellEnd"/>
            <w:r w:rsidR="00B519C3">
              <w:rPr>
                <w:lang w:val="hu-HU" w:eastAsia="zh-CN"/>
              </w:rPr>
              <w:t xml:space="preserve">. </w:t>
            </w:r>
            <w:proofErr w:type="spellStart"/>
            <w:r w:rsidR="00407B35">
              <w:rPr>
                <w:lang w:val="hu-HU" w:eastAsia="zh-CN"/>
              </w:rPr>
              <w:t>Alternative</w:t>
            </w:r>
            <w:proofErr w:type="spellEnd"/>
            <w:r w:rsidR="00407B35">
              <w:rPr>
                <w:lang w:val="hu-HU" w:eastAsia="zh-CN"/>
              </w:rPr>
              <w:t xml:space="preserve"> </w:t>
            </w:r>
            <w:proofErr w:type="spellStart"/>
            <w:r w:rsidR="00407B35">
              <w:rPr>
                <w:lang w:val="hu-HU" w:eastAsia="zh-CN"/>
              </w:rPr>
              <w:t>paths</w:t>
            </w:r>
            <w:proofErr w:type="spellEnd"/>
            <w:r w:rsidR="00407B35">
              <w:rPr>
                <w:lang w:val="hu-HU" w:eastAsia="zh-CN"/>
              </w:rPr>
              <w:t xml:space="preserve"> </w:t>
            </w:r>
            <w:proofErr w:type="spellStart"/>
            <w:r w:rsidR="00407B35">
              <w:rPr>
                <w:lang w:val="hu-HU" w:eastAsia="zh-CN"/>
              </w:rPr>
              <w:t>are</w:t>
            </w:r>
            <w:proofErr w:type="spellEnd"/>
            <w:r w:rsidR="00407B35">
              <w:rPr>
                <w:lang w:val="hu-HU" w:eastAsia="zh-CN"/>
              </w:rPr>
              <w:t xml:space="preserve"> </w:t>
            </w:r>
            <w:proofErr w:type="spellStart"/>
            <w:r w:rsidR="00407B35">
              <w:rPr>
                <w:lang w:val="hu-HU" w:eastAsia="zh-CN"/>
              </w:rPr>
              <w:t>blocked</w:t>
            </w:r>
            <w:proofErr w:type="spellEnd"/>
            <w:r w:rsidR="00407B35">
              <w:rPr>
                <w:lang w:val="hu-HU" w:eastAsia="zh-CN"/>
              </w:rPr>
              <w:t xml:space="preserve">. </w:t>
            </w:r>
          </w:p>
        </w:tc>
      </w:tr>
      <w:tr w:rsidR="005367BB" w14:paraId="61327933" w14:textId="77777777" w:rsidTr="005367BB">
        <w:tc>
          <w:tcPr>
            <w:tcW w:w="4814" w:type="dxa"/>
          </w:tcPr>
          <w:p w14:paraId="0311E9B6" w14:textId="1DCC77BC" w:rsidR="005367BB" w:rsidRDefault="00F224B2" w:rsidP="00025F2D">
            <w:pPr>
              <w:rPr>
                <w:lang w:val="hu-HU" w:eastAsia="zh-CN"/>
              </w:rPr>
            </w:pPr>
            <w:proofErr w:type="spellStart"/>
            <w:r>
              <w:rPr>
                <w:lang w:val="hu-HU" w:eastAsia="zh-CN"/>
              </w:rPr>
              <w:t>Forwarding</w:t>
            </w:r>
            <w:proofErr w:type="spellEnd"/>
            <w:r>
              <w:rPr>
                <w:lang w:val="hu-HU" w:eastAsia="zh-CN"/>
              </w:rPr>
              <w:t xml:space="preserve"> </w:t>
            </w:r>
            <w:proofErr w:type="spellStart"/>
            <w:r>
              <w:rPr>
                <w:lang w:val="hu-HU" w:eastAsia="zh-CN"/>
              </w:rPr>
              <w:t>based</w:t>
            </w:r>
            <w:proofErr w:type="spellEnd"/>
            <w:r>
              <w:rPr>
                <w:lang w:val="hu-HU" w:eastAsia="zh-CN"/>
              </w:rPr>
              <w:t xml:space="preserve"> </w:t>
            </w:r>
            <w:proofErr w:type="spellStart"/>
            <w:r>
              <w:rPr>
                <w:lang w:val="hu-HU" w:eastAsia="zh-CN"/>
              </w:rPr>
              <w:t>on</w:t>
            </w:r>
            <w:proofErr w:type="spellEnd"/>
            <w:r>
              <w:rPr>
                <w:lang w:val="hu-HU" w:eastAsia="zh-CN"/>
              </w:rPr>
              <w:t xml:space="preserve"> </w:t>
            </w:r>
            <w:proofErr w:type="spellStart"/>
            <w:r w:rsidRPr="002F58D0">
              <w:rPr>
                <w:b/>
                <w:lang w:val="hu-HU" w:eastAsia="zh-CN"/>
              </w:rPr>
              <w:t>routing</w:t>
            </w:r>
            <w:proofErr w:type="spellEnd"/>
            <w:r>
              <w:rPr>
                <w:lang w:val="hu-HU" w:eastAsia="zh-CN"/>
              </w:rPr>
              <w:t xml:space="preserve">. </w:t>
            </w:r>
            <w:proofErr w:type="spellStart"/>
            <w:r>
              <w:rPr>
                <w:lang w:val="hu-HU" w:eastAsia="zh-CN"/>
              </w:rPr>
              <w:t>Routing</w:t>
            </w:r>
            <w:proofErr w:type="spellEnd"/>
            <w:r>
              <w:rPr>
                <w:lang w:val="hu-HU" w:eastAsia="zh-CN"/>
              </w:rPr>
              <w:t xml:space="preserve"> </w:t>
            </w:r>
            <w:proofErr w:type="spellStart"/>
            <w:r>
              <w:rPr>
                <w:lang w:val="hu-HU" w:eastAsia="zh-CN"/>
              </w:rPr>
              <w:t>table</w:t>
            </w:r>
            <w:proofErr w:type="spellEnd"/>
            <w:r>
              <w:rPr>
                <w:lang w:val="hu-HU" w:eastAsia="zh-CN"/>
              </w:rPr>
              <w:t xml:space="preserve"> </w:t>
            </w:r>
            <w:proofErr w:type="spellStart"/>
            <w:r>
              <w:rPr>
                <w:lang w:val="hu-HU" w:eastAsia="zh-CN"/>
              </w:rPr>
              <w:t>set</w:t>
            </w:r>
            <w:proofErr w:type="spellEnd"/>
            <w:r>
              <w:rPr>
                <w:lang w:val="hu-HU" w:eastAsia="zh-CN"/>
              </w:rPr>
              <w:t xml:space="preserve"> </w:t>
            </w:r>
            <w:proofErr w:type="spellStart"/>
            <w:r>
              <w:rPr>
                <w:lang w:val="hu-HU" w:eastAsia="zh-CN"/>
              </w:rPr>
              <w:t>by</w:t>
            </w:r>
            <w:proofErr w:type="spellEnd"/>
            <w:r>
              <w:rPr>
                <w:lang w:val="hu-HU" w:eastAsia="zh-CN"/>
              </w:rPr>
              <w:t xml:space="preserve"> </w:t>
            </w:r>
            <w:proofErr w:type="spellStart"/>
            <w:r>
              <w:rPr>
                <w:lang w:val="hu-HU" w:eastAsia="zh-CN"/>
              </w:rPr>
              <w:t>routing</w:t>
            </w:r>
            <w:proofErr w:type="spellEnd"/>
            <w:r>
              <w:rPr>
                <w:lang w:val="hu-HU" w:eastAsia="zh-CN"/>
              </w:rPr>
              <w:t xml:space="preserve"> </w:t>
            </w:r>
            <w:proofErr w:type="spellStart"/>
            <w:r>
              <w:rPr>
                <w:lang w:val="hu-HU" w:eastAsia="zh-CN"/>
              </w:rPr>
              <w:t>protocols</w:t>
            </w:r>
            <w:proofErr w:type="spellEnd"/>
            <w:r>
              <w:rPr>
                <w:lang w:val="hu-HU" w:eastAsia="zh-CN"/>
              </w:rPr>
              <w:t>.</w:t>
            </w:r>
          </w:p>
        </w:tc>
        <w:tc>
          <w:tcPr>
            <w:tcW w:w="4814" w:type="dxa"/>
          </w:tcPr>
          <w:p w14:paraId="613FA1E3" w14:textId="4088F264" w:rsidR="005367BB" w:rsidRDefault="00F224B2" w:rsidP="00025F2D">
            <w:pPr>
              <w:rPr>
                <w:lang w:val="hu-HU" w:eastAsia="zh-CN"/>
              </w:rPr>
            </w:pPr>
            <w:proofErr w:type="spellStart"/>
            <w:r>
              <w:rPr>
                <w:lang w:val="hu-HU" w:eastAsia="zh-CN"/>
              </w:rPr>
              <w:t>Forwarding</w:t>
            </w:r>
            <w:proofErr w:type="spellEnd"/>
            <w:r>
              <w:rPr>
                <w:lang w:val="hu-HU" w:eastAsia="zh-CN"/>
              </w:rPr>
              <w:t xml:space="preserve"> </w:t>
            </w:r>
            <w:proofErr w:type="spellStart"/>
            <w:r>
              <w:rPr>
                <w:lang w:val="hu-HU" w:eastAsia="zh-CN"/>
              </w:rPr>
              <w:t>based</w:t>
            </w:r>
            <w:proofErr w:type="spellEnd"/>
            <w:r>
              <w:rPr>
                <w:lang w:val="hu-HU" w:eastAsia="zh-CN"/>
              </w:rPr>
              <w:t xml:space="preserve"> </w:t>
            </w:r>
            <w:proofErr w:type="spellStart"/>
            <w:r>
              <w:rPr>
                <w:lang w:val="hu-HU" w:eastAsia="zh-CN"/>
              </w:rPr>
              <w:t>on</w:t>
            </w:r>
            <w:proofErr w:type="spellEnd"/>
            <w:r>
              <w:rPr>
                <w:lang w:val="hu-HU" w:eastAsia="zh-CN"/>
              </w:rPr>
              <w:t xml:space="preserve"> </w:t>
            </w:r>
            <w:proofErr w:type="spellStart"/>
            <w:r w:rsidRPr="002F58D0">
              <w:rPr>
                <w:b/>
                <w:lang w:val="hu-HU" w:eastAsia="zh-CN"/>
              </w:rPr>
              <w:t>bridging</w:t>
            </w:r>
            <w:proofErr w:type="spellEnd"/>
            <w:r>
              <w:rPr>
                <w:lang w:val="hu-HU" w:eastAsia="zh-CN"/>
              </w:rPr>
              <w:t>.</w:t>
            </w:r>
            <w:r w:rsidR="00F11BA2">
              <w:rPr>
                <w:lang w:val="hu-HU" w:eastAsia="zh-CN"/>
              </w:rPr>
              <w:t xml:space="preserve"> MAC </w:t>
            </w:r>
            <w:proofErr w:type="spellStart"/>
            <w:r w:rsidR="00F11BA2">
              <w:rPr>
                <w:lang w:val="hu-HU" w:eastAsia="zh-CN"/>
              </w:rPr>
              <w:t>forwarding</w:t>
            </w:r>
            <w:proofErr w:type="spellEnd"/>
            <w:r w:rsidR="00F11BA2">
              <w:rPr>
                <w:lang w:val="hu-HU" w:eastAsia="zh-CN"/>
              </w:rPr>
              <w:t xml:space="preserve"> </w:t>
            </w:r>
            <w:proofErr w:type="spellStart"/>
            <w:r w:rsidR="00F11BA2">
              <w:rPr>
                <w:lang w:val="hu-HU" w:eastAsia="zh-CN"/>
              </w:rPr>
              <w:t>table</w:t>
            </w:r>
            <w:proofErr w:type="spellEnd"/>
            <w:r w:rsidR="00F11BA2">
              <w:rPr>
                <w:lang w:val="hu-HU" w:eastAsia="zh-CN"/>
              </w:rPr>
              <w:t xml:space="preserve"> </w:t>
            </w:r>
            <w:proofErr w:type="spellStart"/>
            <w:r w:rsidR="00F11BA2">
              <w:rPr>
                <w:lang w:val="hu-HU" w:eastAsia="zh-CN"/>
              </w:rPr>
              <w:t>set</w:t>
            </w:r>
            <w:proofErr w:type="spellEnd"/>
            <w:r w:rsidR="00F11BA2">
              <w:rPr>
                <w:lang w:val="hu-HU" w:eastAsia="zh-CN"/>
              </w:rPr>
              <w:t xml:space="preserve"> </w:t>
            </w:r>
            <w:proofErr w:type="spellStart"/>
            <w:r w:rsidR="00F11BA2">
              <w:rPr>
                <w:lang w:val="hu-HU" w:eastAsia="zh-CN"/>
              </w:rPr>
              <w:t>by</w:t>
            </w:r>
            <w:proofErr w:type="spellEnd"/>
            <w:r w:rsidR="00F11BA2">
              <w:rPr>
                <w:lang w:val="hu-HU" w:eastAsia="zh-CN"/>
              </w:rPr>
              <w:t xml:space="preserve"> </w:t>
            </w:r>
            <w:r w:rsidR="0022097D">
              <w:rPr>
                <w:lang w:val="hu-HU" w:eastAsia="zh-CN"/>
              </w:rPr>
              <w:t xml:space="preserve">MAC </w:t>
            </w:r>
            <w:proofErr w:type="spellStart"/>
            <w:r w:rsidR="0022097D">
              <w:rPr>
                <w:lang w:val="hu-HU" w:eastAsia="zh-CN"/>
              </w:rPr>
              <w:t>learning</w:t>
            </w:r>
            <w:proofErr w:type="spellEnd"/>
            <w:r w:rsidR="0022097D">
              <w:rPr>
                <w:lang w:val="hu-HU" w:eastAsia="zh-CN"/>
              </w:rPr>
              <w:t xml:space="preserve"> </w:t>
            </w:r>
            <w:proofErr w:type="spellStart"/>
            <w:r w:rsidR="0022097D">
              <w:rPr>
                <w:lang w:val="hu-HU" w:eastAsia="zh-CN"/>
              </w:rPr>
              <w:t>or</w:t>
            </w:r>
            <w:proofErr w:type="spellEnd"/>
            <w:r w:rsidR="0022097D">
              <w:rPr>
                <w:lang w:val="hu-HU" w:eastAsia="zh-CN"/>
              </w:rPr>
              <w:t xml:space="preserve"> </w:t>
            </w:r>
            <w:proofErr w:type="spellStart"/>
            <w:r w:rsidR="0022097D">
              <w:rPr>
                <w:lang w:val="hu-HU" w:eastAsia="zh-CN"/>
              </w:rPr>
              <w:t>by</w:t>
            </w:r>
            <w:proofErr w:type="spellEnd"/>
            <w:r w:rsidR="0022097D">
              <w:rPr>
                <w:lang w:val="hu-HU" w:eastAsia="zh-CN"/>
              </w:rPr>
              <w:t xml:space="preserve"> explicit </w:t>
            </w:r>
            <w:proofErr w:type="spellStart"/>
            <w:r w:rsidR="0022097D">
              <w:rPr>
                <w:lang w:val="hu-HU" w:eastAsia="zh-CN"/>
              </w:rPr>
              <w:t>configuration</w:t>
            </w:r>
            <w:proofErr w:type="spellEnd"/>
            <w:r w:rsidR="0022097D">
              <w:rPr>
                <w:lang w:val="hu-HU" w:eastAsia="zh-CN"/>
              </w:rPr>
              <w:t xml:space="preserve"> </w:t>
            </w:r>
            <w:proofErr w:type="spellStart"/>
            <w:r w:rsidR="0022097D">
              <w:rPr>
                <w:lang w:val="hu-HU" w:eastAsia="zh-CN"/>
              </w:rPr>
              <w:t>from</w:t>
            </w:r>
            <w:proofErr w:type="spellEnd"/>
            <w:r w:rsidR="0022097D">
              <w:rPr>
                <w:lang w:val="hu-HU" w:eastAsia="zh-CN"/>
              </w:rPr>
              <w:t xml:space="preserve"> a </w:t>
            </w:r>
            <w:proofErr w:type="spellStart"/>
            <w:r w:rsidR="0022097D">
              <w:rPr>
                <w:lang w:val="hu-HU" w:eastAsia="zh-CN"/>
              </w:rPr>
              <w:t>central</w:t>
            </w:r>
            <w:proofErr w:type="spellEnd"/>
            <w:r w:rsidR="0022097D">
              <w:rPr>
                <w:lang w:val="hu-HU" w:eastAsia="zh-CN"/>
              </w:rPr>
              <w:t xml:space="preserve"> </w:t>
            </w:r>
            <w:proofErr w:type="spellStart"/>
            <w:r w:rsidR="0022097D">
              <w:rPr>
                <w:lang w:val="hu-HU" w:eastAsia="zh-CN"/>
              </w:rPr>
              <w:t>controller</w:t>
            </w:r>
            <w:proofErr w:type="spellEnd"/>
            <w:r w:rsidR="0022097D">
              <w:rPr>
                <w:lang w:val="hu-HU" w:eastAsia="zh-CN"/>
              </w:rPr>
              <w:t xml:space="preserve">. </w:t>
            </w:r>
          </w:p>
        </w:tc>
      </w:tr>
      <w:tr w:rsidR="005367BB" w14:paraId="5F29F176" w14:textId="77777777" w:rsidTr="005367BB">
        <w:tc>
          <w:tcPr>
            <w:tcW w:w="4814" w:type="dxa"/>
          </w:tcPr>
          <w:p w14:paraId="68609468" w14:textId="75480840" w:rsidR="005367BB" w:rsidRPr="00191796" w:rsidRDefault="00B1354F" w:rsidP="00025F2D">
            <w:pPr>
              <w:rPr>
                <w:lang w:val="hu-HU" w:eastAsia="zh-CN"/>
              </w:rPr>
            </w:pPr>
            <w:proofErr w:type="spellStart"/>
            <w:r>
              <w:rPr>
                <w:b/>
                <w:lang w:val="hu-HU" w:eastAsia="zh-CN"/>
              </w:rPr>
              <w:t>Drop</w:t>
            </w:r>
            <w:proofErr w:type="spellEnd"/>
            <w:r>
              <w:rPr>
                <w:b/>
                <w:lang w:val="hu-HU" w:eastAsia="zh-CN"/>
              </w:rPr>
              <w:t xml:space="preserve"> </w:t>
            </w:r>
            <w:proofErr w:type="spellStart"/>
            <w:r>
              <w:rPr>
                <w:b/>
                <w:lang w:val="hu-HU" w:eastAsia="zh-CN"/>
              </w:rPr>
              <w:t>unknown</w:t>
            </w:r>
            <w:proofErr w:type="spellEnd"/>
            <w:r>
              <w:rPr>
                <w:b/>
                <w:lang w:val="hu-HU" w:eastAsia="zh-CN"/>
              </w:rPr>
              <w:t xml:space="preserve"> </w:t>
            </w:r>
            <w:proofErr w:type="spellStart"/>
            <w:r>
              <w:rPr>
                <w:b/>
                <w:lang w:val="hu-HU" w:eastAsia="zh-CN"/>
              </w:rPr>
              <w:t>unicast</w:t>
            </w:r>
            <w:proofErr w:type="spellEnd"/>
            <w:r w:rsidR="00191796">
              <w:rPr>
                <w:lang w:val="hu-HU" w:eastAsia="zh-CN"/>
              </w:rPr>
              <w:t xml:space="preserve"> </w:t>
            </w:r>
            <w:proofErr w:type="spellStart"/>
            <w:r w:rsidR="00191796">
              <w:rPr>
                <w:lang w:val="hu-HU" w:eastAsia="zh-CN"/>
              </w:rPr>
              <w:t>packets</w:t>
            </w:r>
            <w:proofErr w:type="spellEnd"/>
            <w:r w:rsidR="004652D7">
              <w:rPr>
                <w:lang w:val="hu-HU" w:eastAsia="zh-CN"/>
              </w:rPr>
              <w:t xml:space="preserve">, </w:t>
            </w:r>
            <w:proofErr w:type="spellStart"/>
            <w:r w:rsidR="004652D7">
              <w:rPr>
                <w:lang w:val="hu-HU" w:eastAsia="zh-CN"/>
              </w:rPr>
              <w:t>or</w:t>
            </w:r>
            <w:proofErr w:type="spellEnd"/>
            <w:r w:rsidR="004652D7">
              <w:rPr>
                <w:lang w:val="hu-HU" w:eastAsia="zh-CN"/>
              </w:rPr>
              <w:t xml:space="preserve"> </w:t>
            </w:r>
            <w:proofErr w:type="spellStart"/>
            <w:r w:rsidR="004652D7">
              <w:rPr>
                <w:lang w:val="hu-HU" w:eastAsia="zh-CN"/>
              </w:rPr>
              <w:t>apply</w:t>
            </w:r>
            <w:proofErr w:type="spellEnd"/>
            <w:r w:rsidR="004652D7">
              <w:rPr>
                <w:lang w:val="hu-HU" w:eastAsia="zh-CN"/>
              </w:rPr>
              <w:t xml:space="preserve"> </w:t>
            </w:r>
            <w:proofErr w:type="spellStart"/>
            <w:r w:rsidR="004652D7">
              <w:rPr>
                <w:lang w:val="hu-HU" w:eastAsia="zh-CN"/>
              </w:rPr>
              <w:t>default</w:t>
            </w:r>
            <w:proofErr w:type="spellEnd"/>
            <w:r w:rsidR="004652D7">
              <w:rPr>
                <w:lang w:val="hu-HU" w:eastAsia="zh-CN"/>
              </w:rPr>
              <w:t xml:space="preserve"> </w:t>
            </w:r>
            <w:proofErr w:type="spellStart"/>
            <w:r w:rsidR="004652D7">
              <w:rPr>
                <w:lang w:val="hu-HU" w:eastAsia="zh-CN"/>
              </w:rPr>
              <w:t>routing</w:t>
            </w:r>
            <w:proofErr w:type="spellEnd"/>
            <w:r w:rsidR="004652D7">
              <w:rPr>
                <w:lang w:val="hu-HU" w:eastAsia="zh-CN"/>
              </w:rPr>
              <w:t xml:space="preserve"> </w:t>
            </w:r>
            <w:proofErr w:type="spellStart"/>
            <w:r w:rsidR="004652D7">
              <w:rPr>
                <w:lang w:val="hu-HU" w:eastAsia="zh-CN"/>
              </w:rPr>
              <w:t>table</w:t>
            </w:r>
            <w:proofErr w:type="spellEnd"/>
            <w:r w:rsidR="004652D7">
              <w:rPr>
                <w:lang w:val="hu-HU" w:eastAsia="zh-CN"/>
              </w:rPr>
              <w:t xml:space="preserve"> </w:t>
            </w:r>
            <w:proofErr w:type="spellStart"/>
            <w:r w:rsidR="004652D7">
              <w:rPr>
                <w:lang w:val="hu-HU" w:eastAsia="zh-CN"/>
              </w:rPr>
              <w:t>entry</w:t>
            </w:r>
            <w:proofErr w:type="spellEnd"/>
            <w:r w:rsidR="004652D7">
              <w:rPr>
                <w:lang w:val="hu-HU" w:eastAsia="zh-CN"/>
              </w:rPr>
              <w:t xml:space="preserve"> </w:t>
            </w:r>
            <w:proofErr w:type="spellStart"/>
            <w:r w:rsidR="004652D7">
              <w:rPr>
                <w:lang w:val="hu-HU" w:eastAsia="zh-CN"/>
              </w:rPr>
              <w:t>if</w:t>
            </w:r>
            <w:proofErr w:type="spellEnd"/>
            <w:r w:rsidR="004652D7">
              <w:rPr>
                <w:lang w:val="hu-HU" w:eastAsia="zh-CN"/>
              </w:rPr>
              <w:t xml:space="preserve"> </w:t>
            </w:r>
            <w:proofErr w:type="spellStart"/>
            <w:r w:rsidR="004652D7">
              <w:rPr>
                <w:lang w:val="hu-HU" w:eastAsia="zh-CN"/>
              </w:rPr>
              <w:t>exists</w:t>
            </w:r>
            <w:proofErr w:type="spellEnd"/>
            <w:r w:rsidR="004652D7">
              <w:rPr>
                <w:lang w:val="hu-HU" w:eastAsia="zh-CN"/>
              </w:rPr>
              <w:t xml:space="preserve">. </w:t>
            </w:r>
          </w:p>
        </w:tc>
        <w:tc>
          <w:tcPr>
            <w:tcW w:w="4814" w:type="dxa"/>
          </w:tcPr>
          <w:p w14:paraId="5C2A55C9" w14:textId="0C06960E" w:rsidR="005367BB" w:rsidRPr="00C129B9" w:rsidRDefault="00C129B9" w:rsidP="00025F2D">
            <w:pPr>
              <w:rPr>
                <w:lang w:val="hu-HU" w:eastAsia="zh-CN"/>
              </w:rPr>
            </w:pPr>
            <w:proofErr w:type="spellStart"/>
            <w:r>
              <w:rPr>
                <w:b/>
                <w:lang w:val="hu-HU" w:eastAsia="zh-CN"/>
              </w:rPr>
              <w:t>Flood</w:t>
            </w:r>
            <w:proofErr w:type="spellEnd"/>
            <w:r>
              <w:rPr>
                <w:b/>
                <w:lang w:val="hu-HU" w:eastAsia="zh-CN"/>
              </w:rPr>
              <w:t xml:space="preserve"> </w:t>
            </w:r>
            <w:proofErr w:type="spellStart"/>
            <w:r>
              <w:rPr>
                <w:b/>
                <w:lang w:val="hu-HU" w:eastAsia="zh-CN"/>
              </w:rPr>
              <w:t>unknown</w:t>
            </w:r>
            <w:proofErr w:type="spellEnd"/>
            <w:r>
              <w:rPr>
                <w:b/>
                <w:lang w:val="hu-HU" w:eastAsia="zh-CN"/>
              </w:rPr>
              <w:t xml:space="preserve"> </w:t>
            </w:r>
            <w:proofErr w:type="spellStart"/>
            <w:r>
              <w:rPr>
                <w:b/>
                <w:lang w:val="hu-HU" w:eastAsia="zh-CN"/>
              </w:rPr>
              <w:t>unicast</w:t>
            </w:r>
            <w:proofErr w:type="spellEnd"/>
            <w:r>
              <w:rPr>
                <w:b/>
                <w:lang w:val="hu-HU" w:eastAsia="zh-CN"/>
              </w:rPr>
              <w:t xml:space="preserve"> </w:t>
            </w:r>
            <w:proofErr w:type="spellStart"/>
            <w:r>
              <w:rPr>
                <w:lang w:val="hu-HU" w:eastAsia="zh-CN"/>
              </w:rPr>
              <w:t>frames</w:t>
            </w:r>
            <w:proofErr w:type="spellEnd"/>
            <w:r>
              <w:rPr>
                <w:lang w:val="hu-HU" w:eastAsia="zh-CN"/>
              </w:rPr>
              <w:t xml:space="preserve"> </w:t>
            </w:r>
            <w:proofErr w:type="spellStart"/>
            <w:r w:rsidR="00CD2EB2">
              <w:rPr>
                <w:lang w:val="hu-HU" w:eastAsia="zh-CN"/>
              </w:rPr>
              <w:t>on</w:t>
            </w:r>
            <w:proofErr w:type="spellEnd"/>
            <w:r w:rsidR="00CD2EB2">
              <w:rPr>
                <w:lang w:val="hu-HU" w:eastAsia="zh-CN"/>
              </w:rPr>
              <w:t xml:space="preserve"> </w:t>
            </w:r>
            <w:proofErr w:type="spellStart"/>
            <w:r w:rsidR="00CD2EB2">
              <w:rPr>
                <w:lang w:val="hu-HU" w:eastAsia="zh-CN"/>
              </w:rPr>
              <w:t>all</w:t>
            </w:r>
            <w:proofErr w:type="spellEnd"/>
            <w:r w:rsidR="00CD2EB2">
              <w:rPr>
                <w:lang w:val="hu-HU" w:eastAsia="zh-CN"/>
              </w:rPr>
              <w:t xml:space="preserve"> </w:t>
            </w:r>
            <w:proofErr w:type="spellStart"/>
            <w:r w:rsidR="00CD2EB2">
              <w:rPr>
                <w:lang w:val="hu-HU" w:eastAsia="zh-CN"/>
              </w:rPr>
              <w:t>active</w:t>
            </w:r>
            <w:proofErr w:type="spellEnd"/>
            <w:r w:rsidR="00CD2EB2">
              <w:rPr>
                <w:lang w:val="hu-HU" w:eastAsia="zh-CN"/>
              </w:rPr>
              <w:t xml:space="preserve"> </w:t>
            </w:r>
            <w:proofErr w:type="spellStart"/>
            <w:r w:rsidR="00CD2EB2">
              <w:rPr>
                <w:lang w:val="hu-HU" w:eastAsia="zh-CN"/>
              </w:rPr>
              <w:t>interfaces</w:t>
            </w:r>
            <w:proofErr w:type="spellEnd"/>
            <w:r w:rsidR="00CD2EB2">
              <w:rPr>
                <w:lang w:val="hu-HU" w:eastAsia="zh-CN"/>
              </w:rPr>
              <w:t xml:space="preserve"> (</w:t>
            </w:r>
            <w:proofErr w:type="spellStart"/>
            <w:r w:rsidR="00CD2EB2">
              <w:rPr>
                <w:lang w:val="hu-HU" w:eastAsia="zh-CN"/>
              </w:rPr>
              <w:t>except</w:t>
            </w:r>
            <w:proofErr w:type="spellEnd"/>
            <w:r w:rsidR="00CD2EB2">
              <w:rPr>
                <w:lang w:val="hu-HU" w:eastAsia="zh-CN"/>
              </w:rPr>
              <w:t xml:space="preserve"> </w:t>
            </w:r>
            <w:proofErr w:type="spellStart"/>
            <w:r w:rsidR="00CD2EB2">
              <w:rPr>
                <w:lang w:val="hu-HU" w:eastAsia="zh-CN"/>
              </w:rPr>
              <w:t>incoming</w:t>
            </w:r>
            <w:proofErr w:type="spellEnd"/>
            <w:r w:rsidR="00CD2EB2">
              <w:rPr>
                <w:lang w:val="hu-HU" w:eastAsia="zh-CN"/>
              </w:rPr>
              <w:t xml:space="preserve">). </w:t>
            </w:r>
          </w:p>
        </w:tc>
      </w:tr>
      <w:tr w:rsidR="005763EC" w14:paraId="536D0CC5" w14:textId="77777777" w:rsidTr="005367BB">
        <w:tc>
          <w:tcPr>
            <w:tcW w:w="4814" w:type="dxa"/>
          </w:tcPr>
          <w:p w14:paraId="672115DB" w14:textId="1F301891" w:rsidR="005763EC" w:rsidRPr="00A00432" w:rsidRDefault="00A00432" w:rsidP="005763EC">
            <w:pPr>
              <w:rPr>
                <w:lang w:val="hu-HU" w:eastAsia="zh-CN"/>
              </w:rPr>
            </w:pPr>
            <w:r>
              <w:rPr>
                <w:b/>
                <w:lang w:val="hu-HU" w:eastAsia="zh-CN"/>
              </w:rPr>
              <w:t xml:space="preserve">No </w:t>
            </w:r>
            <w:proofErr w:type="spellStart"/>
            <w:r>
              <w:rPr>
                <w:b/>
                <w:lang w:val="hu-HU" w:eastAsia="zh-CN"/>
              </w:rPr>
              <w:t>broadcast</w:t>
            </w:r>
            <w:proofErr w:type="spellEnd"/>
            <w:r>
              <w:rPr>
                <w:lang w:val="hu-HU" w:eastAsia="zh-CN"/>
              </w:rPr>
              <w:t xml:space="preserve">, </w:t>
            </w:r>
            <w:proofErr w:type="spellStart"/>
            <w:r>
              <w:rPr>
                <w:lang w:val="hu-HU" w:eastAsia="zh-CN"/>
              </w:rPr>
              <w:t>except</w:t>
            </w:r>
            <w:proofErr w:type="spellEnd"/>
            <w:r>
              <w:rPr>
                <w:lang w:val="hu-HU" w:eastAsia="zh-CN"/>
              </w:rPr>
              <w:t xml:space="preserve"> </w:t>
            </w:r>
            <w:proofErr w:type="spellStart"/>
            <w:r>
              <w:rPr>
                <w:lang w:val="hu-HU" w:eastAsia="zh-CN"/>
              </w:rPr>
              <w:t>within</w:t>
            </w:r>
            <w:proofErr w:type="spellEnd"/>
            <w:r>
              <w:rPr>
                <w:lang w:val="hu-HU" w:eastAsia="zh-CN"/>
              </w:rPr>
              <w:t xml:space="preserve"> </w:t>
            </w:r>
            <w:proofErr w:type="spellStart"/>
            <w:r>
              <w:rPr>
                <w:lang w:val="hu-HU" w:eastAsia="zh-CN"/>
              </w:rPr>
              <w:t>sub</w:t>
            </w:r>
            <w:proofErr w:type="spellEnd"/>
            <w:r>
              <w:rPr>
                <w:lang w:val="hu-HU" w:eastAsia="zh-CN"/>
              </w:rPr>
              <w:t xml:space="preserve">-net. </w:t>
            </w:r>
          </w:p>
        </w:tc>
        <w:tc>
          <w:tcPr>
            <w:tcW w:w="4814" w:type="dxa"/>
          </w:tcPr>
          <w:p w14:paraId="7B50522A" w14:textId="73B75918" w:rsidR="005763EC" w:rsidRPr="00CE6A21" w:rsidRDefault="00CE6A21" w:rsidP="005763EC">
            <w:pPr>
              <w:rPr>
                <w:lang w:val="hu-HU" w:eastAsia="zh-CN"/>
              </w:rPr>
            </w:pPr>
            <w:proofErr w:type="spellStart"/>
            <w:r>
              <w:rPr>
                <w:b/>
                <w:lang w:val="hu-HU" w:eastAsia="zh-CN"/>
              </w:rPr>
              <w:t>Flood</w:t>
            </w:r>
            <w:proofErr w:type="spellEnd"/>
            <w:r>
              <w:rPr>
                <w:b/>
                <w:lang w:val="hu-HU" w:eastAsia="zh-CN"/>
              </w:rPr>
              <w:t xml:space="preserve"> </w:t>
            </w:r>
            <w:proofErr w:type="spellStart"/>
            <w:r>
              <w:rPr>
                <w:b/>
                <w:lang w:val="hu-HU" w:eastAsia="zh-CN"/>
              </w:rPr>
              <w:t>broadcast</w:t>
            </w:r>
            <w:proofErr w:type="spellEnd"/>
            <w:r>
              <w:rPr>
                <w:b/>
                <w:lang w:val="hu-HU" w:eastAsia="zh-CN"/>
              </w:rPr>
              <w:t xml:space="preserve"> </w:t>
            </w:r>
            <w:proofErr w:type="spellStart"/>
            <w:r>
              <w:rPr>
                <w:b/>
                <w:lang w:val="hu-HU" w:eastAsia="zh-CN"/>
              </w:rPr>
              <w:t>frames</w:t>
            </w:r>
            <w:proofErr w:type="spellEnd"/>
            <w:r>
              <w:rPr>
                <w:lang w:val="hu-HU" w:eastAsia="zh-CN"/>
              </w:rPr>
              <w:t xml:space="preserve"> </w:t>
            </w:r>
            <w:proofErr w:type="spellStart"/>
            <w:r>
              <w:rPr>
                <w:lang w:val="hu-HU" w:eastAsia="zh-CN"/>
              </w:rPr>
              <w:t>on</w:t>
            </w:r>
            <w:proofErr w:type="spellEnd"/>
            <w:r>
              <w:rPr>
                <w:lang w:val="hu-HU" w:eastAsia="zh-CN"/>
              </w:rPr>
              <w:t xml:space="preserve"> </w:t>
            </w:r>
            <w:proofErr w:type="spellStart"/>
            <w:r>
              <w:rPr>
                <w:lang w:val="hu-HU" w:eastAsia="zh-CN"/>
              </w:rPr>
              <w:t>all</w:t>
            </w:r>
            <w:proofErr w:type="spellEnd"/>
            <w:r>
              <w:rPr>
                <w:lang w:val="hu-HU" w:eastAsia="zh-CN"/>
              </w:rPr>
              <w:t xml:space="preserve"> </w:t>
            </w:r>
            <w:proofErr w:type="spellStart"/>
            <w:r>
              <w:rPr>
                <w:lang w:val="hu-HU" w:eastAsia="zh-CN"/>
              </w:rPr>
              <w:t>active</w:t>
            </w:r>
            <w:proofErr w:type="spellEnd"/>
            <w:r>
              <w:rPr>
                <w:lang w:val="hu-HU" w:eastAsia="zh-CN"/>
              </w:rPr>
              <w:t xml:space="preserve"> </w:t>
            </w:r>
            <w:proofErr w:type="spellStart"/>
            <w:r>
              <w:rPr>
                <w:lang w:val="hu-HU" w:eastAsia="zh-CN"/>
              </w:rPr>
              <w:t>interfaces</w:t>
            </w:r>
            <w:proofErr w:type="spellEnd"/>
            <w:r>
              <w:rPr>
                <w:lang w:val="hu-HU" w:eastAsia="zh-CN"/>
              </w:rPr>
              <w:t xml:space="preserve"> (</w:t>
            </w:r>
            <w:proofErr w:type="spellStart"/>
            <w:r>
              <w:rPr>
                <w:lang w:val="hu-HU" w:eastAsia="zh-CN"/>
              </w:rPr>
              <w:t>except</w:t>
            </w:r>
            <w:proofErr w:type="spellEnd"/>
            <w:r>
              <w:rPr>
                <w:lang w:val="hu-HU" w:eastAsia="zh-CN"/>
              </w:rPr>
              <w:t xml:space="preserve"> </w:t>
            </w:r>
            <w:proofErr w:type="spellStart"/>
            <w:r>
              <w:rPr>
                <w:lang w:val="hu-HU" w:eastAsia="zh-CN"/>
              </w:rPr>
              <w:t>incoming</w:t>
            </w:r>
            <w:proofErr w:type="spellEnd"/>
            <w:r>
              <w:rPr>
                <w:lang w:val="hu-HU" w:eastAsia="zh-CN"/>
              </w:rPr>
              <w:t xml:space="preserve">). </w:t>
            </w:r>
          </w:p>
        </w:tc>
      </w:tr>
      <w:tr w:rsidR="008921BD" w14:paraId="216CC6E6" w14:textId="77777777" w:rsidTr="005367BB">
        <w:tc>
          <w:tcPr>
            <w:tcW w:w="4814" w:type="dxa"/>
          </w:tcPr>
          <w:p w14:paraId="5BF08924" w14:textId="01F60F2A" w:rsidR="008921BD" w:rsidRPr="00101AD8" w:rsidRDefault="0036695D" w:rsidP="005763EC">
            <w:pPr>
              <w:rPr>
                <w:lang w:val="hu-HU" w:eastAsia="zh-CN"/>
              </w:rPr>
            </w:pPr>
            <w:proofErr w:type="spellStart"/>
            <w:r>
              <w:rPr>
                <w:b/>
                <w:lang w:val="hu-HU" w:eastAsia="zh-CN"/>
              </w:rPr>
              <w:t>Multicast</w:t>
            </w:r>
            <w:proofErr w:type="spellEnd"/>
            <w:r>
              <w:rPr>
                <w:b/>
                <w:lang w:val="hu-HU" w:eastAsia="zh-CN"/>
              </w:rPr>
              <w:t xml:space="preserve"> </w:t>
            </w:r>
            <w:proofErr w:type="spellStart"/>
            <w:r w:rsidR="00101AD8">
              <w:rPr>
                <w:b/>
                <w:lang w:val="hu-HU" w:eastAsia="zh-CN"/>
              </w:rPr>
              <w:t>traffic</w:t>
            </w:r>
            <w:proofErr w:type="spellEnd"/>
            <w:r w:rsidR="00101AD8">
              <w:rPr>
                <w:b/>
                <w:lang w:val="hu-HU" w:eastAsia="zh-CN"/>
              </w:rPr>
              <w:t xml:space="preserve"> </w:t>
            </w:r>
            <w:proofErr w:type="spellStart"/>
            <w:r w:rsidR="00101AD8">
              <w:rPr>
                <w:b/>
                <w:lang w:val="hu-HU" w:eastAsia="zh-CN"/>
              </w:rPr>
              <w:t>dropped</w:t>
            </w:r>
            <w:proofErr w:type="spellEnd"/>
            <w:r w:rsidR="00101AD8">
              <w:rPr>
                <w:b/>
                <w:lang w:val="hu-HU" w:eastAsia="zh-CN"/>
              </w:rPr>
              <w:t xml:space="preserve"> </w:t>
            </w:r>
            <w:proofErr w:type="spellStart"/>
            <w:r w:rsidR="00335592">
              <w:rPr>
                <w:lang w:val="hu-HU" w:eastAsia="zh-CN"/>
              </w:rPr>
              <w:t>unless</w:t>
            </w:r>
            <w:proofErr w:type="spellEnd"/>
            <w:r w:rsidR="00101AD8">
              <w:rPr>
                <w:lang w:val="hu-HU" w:eastAsia="zh-CN"/>
              </w:rPr>
              <w:t xml:space="preserve"> </w:t>
            </w:r>
            <w:proofErr w:type="spellStart"/>
            <w:r w:rsidR="00335592">
              <w:rPr>
                <w:lang w:val="hu-HU" w:eastAsia="zh-CN"/>
              </w:rPr>
              <w:t>multicast</w:t>
            </w:r>
            <w:proofErr w:type="spellEnd"/>
            <w:r w:rsidR="00335592">
              <w:rPr>
                <w:lang w:val="hu-HU" w:eastAsia="zh-CN"/>
              </w:rPr>
              <w:t xml:space="preserve"> </w:t>
            </w:r>
            <w:proofErr w:type="spellStart"/>
            <w:r w:rsidR="00335592">
              <w:rPr>
                <w:lang w:val="hu-HU" w:eastAsia="zh-CN"/>
              </w:rPr>
              <w:t>routing</w:t>
            </w:r>
            <w:proofErr w:type="spellEnd"/>
            <w:r w:rsidR="00335592">
              <w:rPr>
                <w:lang w:val="hu-HU" w:eastAsia="zh-CN"/>
              </w:rPr>
              <w:t xml:space="preserve"> is </w:t>
            </w:r>
            <w:proofErr w:type="spellStart"/>
            <w:r w:rsidR="00101AD8">
              <w:rPr>
                <w:lang w:val="hu-HU" w:eastAsia="zh-CN"/>
              </w:rPr>
              <w:t>explicitly</w:t>
            </w:r>
            <w:proofErr w:type="spellEnd"/>
            <w:r w:rsidR="00335592">
              <w:rPr>
                <w:lang w:val="hu-HU" w:eastAsia="zh-CN"/>
              </w:rPr>
              <w:t xml:space="preserve"> </w:t>
            </w:r>
            <w:proofErr w:type="spellStart"/>
            <w:r w:rsidR="00335592">
              <w:rPr>
                <w:lang w:val="hu-HU" w:eastAsia="zh-CN"/>
              </w:rPr>
              <w:t>configured</w:t>
            </w:r>
            <w:proofErr w:type="spellEnd"/>
            <w:r w:rsidR="00335592">
              <w:rPr>
                <w:lang w:val="hu-HU" w:eastAsia="zh-CN"/>
              </w:rPr>
              <w:t xml:space="preserve">. </w:t>
            </w:r>
          </w:p>
        </w:tc>
        <w:tc>
          <w:tcPr>
            <w:tcW w:w="4814" w:type="dxa"/>
          </w:tcPr>
          <w:p w14:paraId="35C9FFF2" w14:textId="5BE1EEE5" w:rsidR="008921BD" w:rsidRPr="00D13D3F" w:rsidRDefault="00D13D3F" w:rsidP="005763EC">
            <w:pPr>
              <w:rPr>
                <w:b/>
                <w:lang w:val="hu-HU" w:eastAsia="zh-CN"/>
              </w:rPr>
            </w:pPr>
            <w:proofErr w:type="spellStart"/>
            <w:r>
              <w:rPr>
                <w:b/>
                <w:lang w:val="hu-HU" w:eastAsia="zh-CN"/>
              </w:rPr>
              <w:t>Flood</w:t>
            </w:r>
            <w:proofErr w:type="spellEnd"/>
            <w:r>
              <w:rPr>
                <w:b/>
                <w:lang w:val="hu-HU" w:eastAsia="zh-CN"/>
              </w:rPr>
              <w:t xml:space="preserve"> </w:t>
            </w:r>
            <w:proofErr w:type="spellStart"/>
            <w:r>
              <w:rPr>
                <w:b/>
                <w:lang w:val="hu-HU" w:eastAsia="zh-CN"/>
              </w:rPr>
              <w:t>multicast</w:t>
            </w:r>
            <w:proofErr w:type="spellEnd"/>
            <w:r>
              <w:rPr>
                <w:b/>
                <w:lang w:val="hu-HU" w:eastAsia="zh-CN"/>
              </w:rPr>
              <w:t xml:space="preserve"> </w:t>
            </w:r>
            <w:proofErr w:type="spellStart"/>
            <w:r>
              <w:rPr>
                <w:b/>
                <w:lang w:val="hu-HU" w:eastAsia="zh-CN"/>
              </w:rPr>
              <w:t>frames</w:t>
            </w:r>
            <w:proofErr w:type="spellEnd"/>
            <w:r>
              <w:rPr>
                <w:b/>
                <w:lang w:val="hu-HU" w:eastAsia="zh-CN"/>
              </w:rPr>
              <w:t xml:space="preserve"> </w:t>
            </w:r>
            <w:proofErr w:type="spellStart"/>
            <w:r>
              <w:rPr>
                <w:b/>
                <w:lang w:val="hu-HU" w:eastAsia="zh-CN"/>
              </w:rPr>
              <w:t>by</w:t>
            </w:r>
            <w:proofErr w:type="spellEnd"/>
            <w:r>
              <w:rPr>
                <w:b/>
                <w:lang w:val="hu-HU" w:eastAsia="zh-CN"/>
              </w:rPr>
              <w:t xml:space="preserve"> </w:t>
            </w:r>
            <w:proofErr w:type="spellStart"/>
            <w:r>
              <w:rPr>
                <w:b/>
                <w:lang w:val="hu-HU" w:eastAsia="zh-CN"/>
              </w:rPr>
              <w:t>default</w:t>
            </w:r>
            <w:proofErr w:type="spellEnd"/>
            <w:r w:rsidR="006441B9">
              <w:rPr>
                <w:b/>
                <w:lang w:val="hu-HU" w:eastAsia="zh-CN"/>
              </w:rPr>
              <w:t xml:space="preserve"> </w:t>
            </w:r>
            <w:proofErr w:type="spellStart"/>
            <w:r w:rsidR="006441B9">
              <w:rPr>
                <w:lang w:val="hu-HU" w:eastAsia="zh-CN"/>
              </w:rPr>
              <w:t>on</w:t>
            </w:r>
            <w:proofErr w:type="spellEnd"/>
            <w:r w:rsidR="006441B9">
              <w:rPr>
                <w:lang w:val="hu-HU" w:eastAsia="zh-CN"/>
              </w:rPr>
              <w:t xml:space="preserve"> </w:t>
            </w:r>
            <w:proofErr w:type="spellStart"/>
            <w:r w:rsidR="006441B9">
              <w:rPr>
                <w:lang w:val="hu-HU" w:eastAsia="zh-CN"/>
              </w:rPr>
              <w:t>all</w:t>
            </w:r>
            <w:proofErr w:type="spellEnd"/>
            <w:r w:rsidR="006441B9">
              <w:rPr>
                <w:lang w:val="hu-HU" w:eastAsia="zh-CN"/>
              </w:rPr>
              <w:t xml:space="preserve"> </w:t>
            </w:r>
            <w:proofErr w:type="spellStart"/>
            <w:r w:rsidR="006441B9">
              <w:rPr>
                <w:lang w:val="hu-HU" w:eastAsia="zh-CN"/>
              </w:rPr>
              <w:t>active</w:t>
            </w:r>
            <w:proofErr w:type="spellEnd"/>
            <w:r w:rsidR="006441B9">
              <w:rPr>
                <w:lang w:val="hu-HU" w:eastAsia="zh-CN"/>
              </w:rPr>
              <w:t xml:space="preserve"> </w:t>
            </w:r>
            <w:proofErr w:type="spellStart"/>
            <w:r w:rsidR="006441B9">
              <w:rPr>
                <w:lang w:val="hu-HU" w:eastAsia="zh-CN"/>
              </w:rPr>
              <w:t>interfaces</w:t>
            </w:r>
            <w:proofErr w:type="spellEnd"/>
            <w:r w:rsidR="006441B9">
              <w:rPr>
                <w:lang w:val="hu-HU" w:eastAsia="zh-CN"/>
              </w:rPr>
              <w:t xml:space="preserve"> (</w:t>
            </w:r>
            <w:proofErr w:type="spellStart"/>
            <w:r w:rsidR="006441B9">
              <w:rPr>
                <w:lang w:val="hu-HU" w:eastAsia="zh-CN"/>
              </w:rPr>
              <w:t>except</w:t>
            </w:r>
            <w:proofErr w:type="spellEnd"/>
            <w:r w:rsidR="006441B9">
              <w:rPr>
                <w:lang w:val="hu-HU" w:eastAsia="zh-CN"/>
              </w:rPr>
              <w:t xml:space="preserve"> </w:t>
            </w:r>
            <w:proofErr w:type="spellStart"/>
            <w:r w:rsidR="006441B9">
              <w:rPr>
                <w:lang w:val="hu-HU" w:eastAsia="zh-CN"/>
              </w:rPr>
              <w:t>incoming</w:t>
            </w:r>
            <w:proofErr w:type="spellEnd"/>
            <w:r w:rsidR="006441B9">
              <w:rPr>
                <w:lang w:val="hu-HU" w:eastAsia="zh-CN"/>
              </w:rPr>
              <w:t xml:space="preserve">). </w:t>
            </w:r>
          </w:p>
        </w:tc>
      </w:tr>
    </w:tbl>
    <w:p w14:paraId="7DCF4E82" w14:textId="0DB8FD82" w:rsidR="00684130" w:rsidRDefault="00684130" w:rsidP="00684130">
      <w:pPr>
        <w:pStyle w:val="Heading1"/>
        <w:ind w:left="0" w:firstLine="0"/>
        <w:rPr>
          <w:lang w:val="en-US" w:eastAsia="zh-CN"/>
        </w:rPr>
      </w:pPr>
      <w:r w:rsidRPr="00236AB1">
        <w:rPr>
          <w:lang w:val="en-US" w:eastAsia="zh-CN"/>
        </w:rPr>
        <w:lastRenderedPageBreak/>
        <w:t xml:space="preserve">3 </w:t>
      </w:r>
      <w:r w:rsidR="00902138">
        <w:rPr>
          <w:lang w:val="en-US" w:eastAsia="zh-CN"/>
        </w:rPr>
        <w:t>Fixed Ethernet networks: two modes of operation</w:t>
      </w:r>
    </w:p>
    <w:p w14:paraId="0CE209B2" w14:textId="73C73C83" w:rsidR="00902138" w:rsidRDefault="00902138" w:rsidP="00902138">
      <w:pPr>
        <w:rPr>
          <w:lang w:val="en-US" w:eastAsia="zh-CN"/>
        </w:rPr>
      </w:pPr>
      <w:r>
        <w:rPr>
          <w:lang w:val="en-US" w:eastAsia="zh-CN"/>
        </w:rPr>
        <w:t xml:space="preserve">In fixed Ethernet networks, there are two modes of operation with respect to how the </w:t>
      </w:r>
      <w:r w:rsidR="00213863">
        <w:rPr>
          <w:lang w:val="en-US" w:eastAsia="zh-CN"/>
        </w:rPr>
        <w:t xml:space="preserve">spanning tree of the active topology is set up and how forwarding tables are set. </w:t>
      </w:r>
    </w:p>
    <w:p w14:paraId="3D69530B" w14:textId="4CCFF2F2" w:rsidR="00213863" w:rsidRDefault="00DE2EE4" w:rsidP="00902138">
      <w:pPr>
        <w:rPr>
          <w:lang w:val="en-US" w:eastAsia="zh-CN"/>
        </w:rPr>
      </w:pPr>
      <w:r>
        <w:rPr>
          <w:b/>
          <w:lang w:val="en-US" w:eastAsia="zh-CN"/>
        </w:rPr>
        <w:t xml:space="preserve">Use of central controller. </w:t>
      </w:r>
      <w:r>
        <w:rPr>
          <w:lang w:val="en-US" w:eastAsia="zh-CN"/>
        </w:rPr>
        <w:t xml:space="preserve">This is illustrated in the </w:t>
      </w:r>
      <w:r w:rsidR="00EE1F06">
        <w:rPr>
          <w:lang w:val="en-US" w:eastAsia="zh-CN"/>
        </w:rPr>
        <w:t xml:space="preserve">figure below. </w:t>
      </w:r>
      <w:r w:rsidR="002C2528">
        <w:rPr>
          <w:lang w:val="en-US" w:eastAsia="zh-CN"/>
        </w:rPr>
        <w:t xml:space="preserve">The figure shows the </w:t>
      </w:r>
      <w:r w:rsidR="006371BF">
        <w:rPr>
          <w:lang w:val="en-US" w:eastAsia="zh-CN"/>
        </w:rPr>
        <w:t xml:space="preserve">Ethernet bridges (marked by a cross), the Ethernet hosts, the active tree topology shown as dark edges, and the inactive alternative </w:t>
      </w:r>
      <w:r w:rsidR="00544985">
        <w:rPr>
          <w:lang w:val="en-US" w:eastAsia="zh-CN"/>
        </w:rPr>
        <w:t xml:space="preserve">interfaces shown in light gray that are not part of the active topology. </w:t>
      </w:r>
      <w:r w:rsidR="00AA3127">
        <w:rPr>
          <w:lang w:val="en-US" w:eastAsia="zh-CN"/>
        </w:rPr>
        <w:t>The central controller reads topology information from the bridges</w:t>
      </w:r>
      <w:r w:rsidR="00E55FBC">
        <w:rPr>
          <w:lang w:val="en-US" w:eastAsia="zh-CN"/>
        </w:rPr>
        <w:t xml:space="preserve"> and becomes aware of all the MAC addresses in use</w:t>
      </w:r>
      <w:r w:rsidR="00AA3127">
        <w:rPr>
          <w:lang w:val="en-US" w:eastAsia="zh-CN"/>
        </w:rPr>
        <w:t xml:space="preserve">. Based on the knowledge of the full network topology, the central controller sets up the active topology and </w:t>
      </w:r>
      <w:r w:rsidR="00557940">
        <w:rPr>
          <w:lang w:val="en-US" w:eastAsia="zh-CN"/>
        </w:rPr>
        <w:t xml:space="preserve">forwarding tables of the individual bridges. The </w:t>
      </w:r>
      <w:r w:rsidR="00BB5A4A">
        <w:rPr>
          <w:lang w:val="en-US" w:eastAsia="zh-CN"/>
        </w:rPr>
        <w:t>algorithmic behavior of the central controller is implementation specific and can be influenced by operator configuration. In this scenario, there is no</w:t>
      </w:r>
      <w:r w:rsidR="00E53543">
        <w:rPr>
          <w:lang w:val="en-US" w:eastAsia="zh-CN"/>
        </w:rPr>
        <w:t xml:space="preserve"> MAC learning at the individual bridges, and there is no spanning tree protocol run at the individual bridges, given that the</w:t>
      </w:r>
      <w:r w:rsidR="002C2528">
        <w:rPr>
          <w:lang w:val="en-US" w:eastAsia="zh-CN"/>
        </w:rPr>
        <w:t xml:space="preserve">se functions are replaced by the setup provided by the central controller. </w:t>
      </w:r>
      <w:r w:rsidR="00A87C56">
        <w:rPr>
          <w:lang w:val="en-US" w:eastAsia="zh-CN"/>
        </w:rPr>
        <w:t>(</w:t>
      </w:r>
      <w:r w:rsidR="005E27F5">
        <w:rPr>
          <w:lang w:val="en-US" w:eastAsia="zh-CN"/>
        </w:rPr>
        <w:t xml:space="preserve">This mode of operation is </w:t>
      </w:r>
      <w:r w:rsidR="002B38D0">
        <w:rPr>
          <w:lang w:val="en-US" w:eastAsia="zh-CN"/>
        </w:rPr>
        <w:t>similar</w:t>
      </w:r>
      <w:r w:rsidR="00117A15">
        <w:rPr>
          <w:lang w:val="en-US" w:eastAsia="zh-CN"/>
        </w:rPr>
        <w:t xml:space="preserve"> to</w:t>
      </w:r>
      <w:r w:rsidR="005E27F5">
        <w:rPr>
          <w:lang w:val="en-US" w:eastAsia="zh-CN"/>
        </w:rPr>
        <w:t xml:space="preserve"> the case of </w:t>
      </w:r>
      <w:r w:rsidR="00990BAE">
        <w:rPr>
          <w:lang w:val="en-US" w:eastAsia="zh-CN"/>
        </w:rPr>
        <w:t xml:space="preserve">the TSN, where the CNC (Central network controller) acts as the central controller </w:t>
      </w:r>
      <w:r w:rsidR="00A2708F">
        <w:rPr>
          <w:lang w:val="en-US" w:eastAsia="zh-CN"/>
        </w:rPr>
        <w:t xml:space="preserve">for TSN streams </w:t>
      </w:r>
      <w:r w:rsidR="00990BAE">
        <w:rPr>
          <w:lang w:val="en-US" w:eastAsia="zh-CN"/>
        </w:rPr>
        <w:t>of the Ethernet domain.</w:t>
      </w:r>
      <w:r w:rsidR="00A87C56">
        <w:rPr>
          <w:lang w:val="en-US" w:eastAsia="zh-CN"/>
        </w:rPr>
        <w:t>)</w:t>
      </w:r>
    </w:p>
    <w:p w14:paraId="11D15F37" w14:textId="4A6E34A0" w:rsidR="00EE1F06" w:rsidRPr="00DE2EE4" w:rsidRDefault="00EE1F06" w:rsidP="00902138">
      <w:pPr>
        <w:rPr>
          <w:lang w:val="en-US" w:eastAsia="zh-CN"/>
        </w:rPr>
      </w:pPr>
      <w:r w:rsidRPr="00EE1F06">
        <w:rPr>
          <w:noProof/>
        </w:rPr>
        <w:drawing>
          <wp:inline distT="0" distB="0" distL="0" distR="0" wp14:anchorId="7C414A39" wp14:editId="75E0E247">
            <wp:extent cx="3800475" cy="21836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r="29046" b="24875"/>
                    <a:stretch/>
                  </pic:blipFill>
                  <pic:spPr bwMode="auto">
                    <a:xfrm>
                      <a:off x="0" y="0"/>
                      <a:ext cx="3800902" cy="2183886"/>
                    </a:xfrm>
                    <a:prstGeom prst="rect">
                      <a:avLst/>
                    </a:prstGeom>
                    <a:noFill/>
                    <a:ln>
                      <a:noFill/>
                    </a:ln>
                    <a:extLst>
                      <a:ext uri="{53640926-AAD7-44D8-BBD7-CCE9431645EC}">
                        <a14:shadowObscured xmlns:a14="http://schemas.microsoft.com/office/drawing/2010/main"/>
                      </a:ext>
                    </a:extLst>
                  </pic:spPr>
                </pic:pic>
              </a:graphicData>
            </a:graphic>
          </wp:inline>
        </w:drawing>
      </w:r>
    </w:p>
    <w:p w14:paraId="00BC942B" w14:textId="5446C8EC" w:rsidR="00B27CD8" w:rsidRPr="009C0053" w:rsidRDefault="00544985" w:rsidP="000B2409">
      <w:pPr>
        <w:spacing w:beforeLines="50" w:before="120"/>
        <w:rPr>
          <w:rFonts w:eastAsia="Yu Mincho"/>
          <w:lang w:val="en-US"/>
        </w:rPr>
      </w:pPr>
      <w:bookmarkStart w:id="0" w:name="_Hlk529997035"/>
      <w:r>
        <w:rPr>
          <w:rFonts w:eastAsia="Yu Mincho"/>
          <w:b/>
          <w:lang w:val="en-US"/>
        </w:rPr>
        <w:t xml:space="preserve">Use of </w:t>
      </w:r>
      <w:r w:rsidR="0006061A">
        <w:rPr>
          <w:rFonts w:eastAsia="Yu Mincho"/>
          <w:b/>
          <w:lang w:val="en-US"/>
        </w:rPr>
        <w:t xml:space="preserve">MAC learning and spanning tree protocol. </w:t>
      </w:r>
      <w:r w:rsidR="009C0053">
        <w:rPr>
          <w:rFonts w:eastAsia="Yu Mincho"/>
          <w:lang w:val="en-US"/>
        </w:rPr>
        <w:t xml:space="preserve">The Ethernet network operates in a </w:t>
      </w:r>
      <w:proofErr w:type="spellStart"/>
      <w:r w:rsidR="009C0053">
        <w:rPr>
          <w:rFonts w:eastAsia="Yu Mincho"/>
          <w:lang w:val="en-US"/>
        </w:rPr>
        <w:t>plug&amp;play</w:t>
      </w:r>
      <w:proofErr w:type="spellEnd"/>
      <w:r w:rsidR="009C0053">
        <w:rPr>
          <w:rFonts w:eastAsia="Yu Mincho"/>
          <w:lang w:val="en-US"/>
        </w:rPr>
        <w:t xml:space="preserve"> fashion without a central controller. </w:t>
      </w:r>
      <w:r w:rsidR="00B02437">
        <w:rPr>
          <w:rFonts w:eastAsia="Yu Mincho"/>
          <w:lang w:val="en-US"/>
        </w:rPr>
        <w:t>As t</w:t>
      </w:r>
      <w:r w:rsidR="009C0053">
        <w:rPr>
          <w:rFonts w:eastAsia="Yu Mincho"/>
          <w:lang w:val="en-US"/>
        </w:rPr>
        <w:t xml:space="preserve">he </w:t>
      </w:r>
      <w:r w:rsidR="00B02437">
        <w:rPr>
          <w:rFonts w:eastAsia="Yu Mincho"/>
          <w:lang w:val="en-US"/>
        </w:rPr>
        <w:t>hosts and the bridges are connected to the network, it configures itse</w:t>
      </w:r>
      <w:r w:rsidR="00262489">
        <w:rPr>
          <w:rFonts w:eastAsia="Yu Mincho"/>
          <w:lang w:val="en-US"/>
        </w:rPr>
        <w:t>lf. This includes the use of MAC learning</w:t>
      </w:r>
      <w:r w:rsidR="00E10BA7">
        <w:rPr>
          <w:rFonts w:eastAsia="Yu Mincho"/>
          <w:lang w:val="en-US"/>
        </w:rPr>
        <w:t xml:space="preserve"> and the use of a spanning tree protocol. The MAC learning ensures that </w:t>
      </w:r>
      <w:r w:rsidR="00E60FAA">
        <w:rPr>
          <w:rFonts w:eastAsia="Yu Mincho"/>
          <w:lang w:val="en-US"/>
        </w:rPr>
        <w:t xml:space="preserve">a </w:t>
      </w:r>
      <w:r w:rsidR="00BF2EA9">
        <w:rPr>
          <w:rFonts w:eastAsia="Yu Mincho"/>
          <w:lang w:val="en-US"/>
        </w:rPr>
        <w:t xml:space="preserve">bridge learns that a given host is reachable on a given interface as soon as the bridge receives a frame with the given MAC address as the source. </w:t>
      </w:r>
      <w:r w:rsidR="00E60FAA">
        <w:rPr>
          <w:rFonts w:eastAsia="Yu Mincho"/>
          <w:lang w:val="en-US"/>
        </w:rPr>
        <w:t>The use of spanning tree protocol</w:t>
      </w:r>
      <w:r w:rsidR="00056D7A">
        <w:rPr>
          <w:rFonts w:eastAsia="Yu Mincho"/>
          <w:lang w:val="en-US"/>
        </w:rPr>
        <w:t xml:space="preserve"> sets up the active topology which is a tree topology all the time, i.e., loops are avoided. The most commonly used spanning tree protocol is the RSTP (Rapid Spanning Tree Protocol); </w:t>
      </w:r>
      <w:r w:rsidR="001B1BA0">
        <w:rPr>
          <w:rFonts w:eastAsia="Yu Mincho"/>
          <w:lang w:val="en-US"/>
        </w:rPr>
        <w:t>this protocol is run by the bridges, which send BPDUs (Bridge Protocol Data Units) to each other.</w:t>
      </w:r>
      <w:r w:rsidR="00853CAE">
        <w:rPr>
          <w:rFonts w:eastAsia="Yu Mincho"/>
          <w:lang w:val="en-US"/>
        </w:rPr>
        <w:t xml:space="preserve"> These </w:t>
      </w:r>
      <w:r w:rsidR="00A9152A">
        <w:rPr>
          <w:rFonts w:eastAsia="Yu Mincho"/>
          <w:lang w:val="en-US"/>
        </w:rPr>
        <w:t>BPDUs use reserved multicast address ranges, and networks need to appropri</w:t>
      </w:r>
      <w:r w:rsidR="00CA1E27">
        <w:rPr>
          <w:rFonts w:eastAsia="Yu Mincho"/>
          <w:lang w:val="en-US"/>
        </w:rPr>
        <w:t>ately forward these BPDUs.</w:t>
      </w:r>
      <w:r w:rsidR="00A41547">
        <w:rPr>
          <w:rFonts w:eastAsia="Yu Mincho"/>
          <w:lang w:val="en-US"/>
        </w:rPr>
        <w:t xml:space="preserve"> Note that the use of </w:t>
      </w:r>
      <w:r w:rsidR="00CA0C07">
        <w:rPr>
          <w:rFonts w:eastAsia="Yu Mincho"/>
          <w:lang w:val="en-US"/>
        </w:rPr>
        <w:t xml:space="preserve">both </w:t>
      </w:r>
      <w:r w:rsidR="00A41547">
        <w:rPr>
          <w:rFonts w:eastAsia="Yu Mincho"/>
          <w:lang w:val="en-US"/>
        </w:rPr>
        <w:t xml:space="preserve">MAC learning </w:t>
      </w:r>
      <w:r w:rsidR="00904B65">
        <w:rPr>
          <w:rFonts w:eastAsia="Yu Mincho"/>
          <w:lang w:val="en-US"/>
        </w:rPr>
        <w:t xml:space="preserve">and </w:t>
      </w:r>
      <w:r w:rsidR="0045796F">
        <w:rPr>
          <w:rFonts w:eastAsia="Yu Mincho"/>
          <w:lang w:val="en-US"/>
        </w:rPr>
        <w:t>the spanning tree protocol</w:t>
      </w:r>
      <w:r w:rsidR="00CA0C07">
        <w:rPr>
          <w:rFonts w:eastAsia="Yu Mincho"/>
          <w:lang w:val="en-US"/>
        </w:rPr>
        <w:t xml:space="preserve"> is </w:t>
      </w:r>
      <w:r w:rsidR="00904B65">
        <w:rPr>
          <w:rFonts w:eastAsia="Yu Mincho"/>
          <w:lang w:val="en-US"/>
        </w:rPr>
        <w:t>essential to be used in combination; one does not work without the other</w:t>
      </w:r>
      <w:r w:rsidR="005C11B2">
        <w:rPr>
          <w:rFonts w:eastAsia="Yu Mincho"/>
          <w:lang w:val="en-US"/>
        </w:rPr>
        <w:t xml:space="preserve">. </w:t>
      </w:r>
    </w:p>
    <w:p w14:paraId="4BC9A6A1" w14:textId="680350B9" w:rsidR="00AE74BF" w:rsidRDefault="00AE74BF" w:rsidP="000B2409">
      <w:pPr>
        <w:spacing w:beforeLines="50" w:before="120"/>
        <w:rPr>
          <w:rFonts w:eastAsia="Yu Mincho"/>
          <w:b/>
          <w:lang w:val="en-US"/>
        </w:rPr>
      </w:pPr>
      <w:r w:rsidRPr="00AE74BF">
        <w:rPr>
          <w:noProof/>
        </w:rPr>
        <w:drawing>
          <wp:inline distT="0" distB="0" distL="0" distR="0" wp14:anchorId="5285CB9F" wp14:editId="28864C93">
            <wp:extent cx="3872230" cy="146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27636" b="22030"/>
                    <a:stretch/>
                  </pic:blipFill>
                  <pic:spPr bwMode="auto">
                    <a:xfrm>
                      <a:off x="0" y="0"/>
                      <a:ext cx="3872285" cy="1463061"/>
                    </a:xfrm>
                    <a:prstGeom prst="rect">
                      <a:avLst/>
                    </a:prstGeom>
                    <a:noFill/>
                    <a:ln>
                      <a:noFill/>
                    </a:ln>
                    <a:extLst>
                      <a:ext uri="{53640926-AAD7-44D8-BBD7-CCE9431645EC}">
                        <a14:shadowObscured xmlns:a14="http://schemas.microsoft.com/office/drawing/2010/main"/>
                      </a:ext>
                    </a:extLst>
                  </pic:spPr>
                </pic:pic>
              </a:graphicData>
            </a:graphic>
          </wp:inline>
        </w:drawing>
      </w:r>
    </w:p>
    <w:p w14:paraId="7888CE26" w14:textId="2B3CA308" w:rsidR="005D40AA" w:rsidRDefault="005053B2" w:rsidP="000B2409">
      <w:pPr>
        <w:spacing w:beforeLines="50" w:before="120"/>
        <w:rPr>
          <w:rFonts w:eastAsia="Yu Mincho"/>
          <w:lang w:val="en-US"/>
        </w:rPr>
      </w:pPr>
      <w:r>
        <w:rPr>
          <w:rFonts w:eastAsia="Yu Mincho"/>
          <w:lang w:val="en-US"/>
        </w:rPr>
        <w:t xml:space="preserve">Ethernet deployments </w:t>
      </w:r>
      <w:r w:rsidR="00AA16FE">
        <w:rPr>
          <w:rFonts w:eastAsia="Yu Mincho"/>
          <w:lang w:val="en-US"/>
        </w:rPr>
        <w:t xml:space="preserve">are typically </w:t>
      </w:r>
      <w:r w:rsidR="00DA4BBB">
        <w:rPr>
          <w:rFonts w:eastAsia="Yu Mincho"/>
          <w:lang w:val="en-US"/>
        </w:rPr>
        <w:t>extended</w:t>
      </w:r>
      <w:r w:rsidR="00AA16FE">
        <w:rPr>
          <w:rFonts w:eastAsia="Yu Mincho"/>
          <w:lang w:val="en-US"/>
        </w:rPr>
        <w:t xml:space="preserve"> all the time; new hosts and new switche</w:t>
      </w:r>
      <w:r w:rsidR="00594B60">
        <w:rPr>
          <w:rFonts w:eastAsia="Yu Mincho"/>
          <w:lang w:val="en-US"/>
        </w:rPr>
        <w:t>s</w:t>
      </w:r>
      <w:r w:rsidR="00AA16FE">
        <w:rPr>
          <w:rFonts w:eastAsia="Yu Mincho"/>
          <w:lang w:val="en-US"/>
        </w:rPr>
        <w:t xml:space="preserve"> can be added as </w:t>
      </w:r>
      <w:r w:rsidR="00977B7E">
        <w:rPr>
          <w:rFonts w:eastAsia="Yu Mincho"/>
          <w:lang w:val="en-US"/>
        </w:rPr>
        <w:t xml:space="preserve">needed, implying topology updates. For 5G Ethernet support to be useful, it is essential to </w:t>
      </w:r>
      <w:r w:rsidR="000265D0">
        <w:rPr>
          <w:rFonts w:eastAsia="Yu Mincho"/>
          <w:lang w:val="en-US"/>
        </w:rPr>
        <w:t>be compatible with IEEE Ethernet</w:t>
      </w:r>
      <w:r w:rsidR="00F35459">
        <w:rPr>
          <w:rFonts w:eastAsia="Yu Mincho"/>
          <w:lang w:val="en-US"/>
        </w:rPr>
        <w:t xml:space="preserve"> standards, interwork with existing deployments and allow Ethernet networks to be </w:t>
      </w:r>
      <w:r w:rsidR="00BB4C12">
        <w:rPr>
          <w:rFonts w:eastAsia="Yu Mincho"/>
          <w:lang w:val="en-US"/>
        </w:rPr>
        <w:t xml:space="preserve">gradually expanded. </w:t>
      </w:r>
    </w:p>
    <w:p w14:paraId="68152003" w14:textId="7ACF1A34" w:rsidR="00E076D3" w:rsidRDefault="00F630ED" w:rsidP="00F630ED">
      <w:pPr>
        <w:pStyle w:val="Heading1"/>
        <w:ind w:left="0" w:firstLine="0"/>
        <w:rPr>
          <w:lang w:val="en-US" w:eastAsia="zh-CN"/>
        </w:rPr>
      </w:pPr>
      <w:r>
        <w:rPr>
          <w:lang w:val="en-US" w:eastAsia="zh-CN"/>
        </w:rPr>
        <w:t>4</w:t>
      </w:r>
      <w:r w:rsidR="00B72848">
        <w:rPr>
          <w:lang w:val="en-US" w:eastAsia="zh-CN"/>
        </w:rPr>
        <w:t xml:space="preserve"> </w:t>
      </w:r>
      <w:r w:rsidR="00AA023B">
        <w:rPr>
          <w:lang w:val="en-US" w:eastAsia="zh-CN"/>
        </w:rPr>
        <w:t xml:space="preserve">Limitations of basic </w:t>
      </w:r>
      <w:r w:rsidR="00B72848">
        <w:rPr>
          <w:lang w:val="en-US" w:eastAsia="zh-CN"/>
        </w:rPr>
        <w:t xml:space="preserve">5G </w:t>
      </w:r>
      <w:r w:rsidR="00E076D3">
        <w:rPr>
          <w:lang w:val="en-US" w:eastAsia="zh-CN"/>
        </w:rPr>
        <w:t>Ethernet</w:t>
      </w:r>
      <w:r w:rsidR="00AA023B">
        <w:rPr>
          <w:lang w:val="en-US" w:eastAsia="zh-CN"/>
        </w:rPr>
        <w:t xml:space="preserve"> support</w:t>
      </w:r>
    </w:p>
    <w:p w14:paraId="1332ED67" w14:textId="50473582" w:rsidR="00F630ED" w:rsidRPr="004B0936" w:rsidRDefault="00E076D3" w:rsidP="00E076D3">
      <w:pPr>
        <w:spacing w:beforeLines="50" w:before="120"/>
        <w:rPr>
          <w:color w:val="auto"/>
          <w:lang w:val="en-US" w:eastAsia="zh-CN"/>
        </w:rPr>
      </w:pPr>
      <w:r>
        <w:rPr>
          <w:rFonts w:eastAsia="Yu Mincho"/>
          <w:lang w:val="en-US"/>
        </w:rPr>
        <w:t>The current 5G standard defines basic Ethernet support in 23.501 section</w:t>
      </w:r>
      <w:r w:rsidR="00F3325A">
        <w:rPr>
          <w:rFonts w:eastAsia="Yu Mincho"/>
          <w:lang w:val="en-US"/>
        </w:rPr>
        <w:t>s</w:t>
      </w:r>
      <w:r w:rsidR="00404BC9">
        <w:rPr>
          <w:rFonts w:eastAsia="Yu Mincho"/>
          <w:lang w:val="en-US"/>
        </w:rPr>
        <w:t xml:space="preserve"> 5.6.10.2 and</w:t>
      </w:r>
      <w:r>
        <w:rPr>
          <w:rFonts w:eastAsia="Yu Mincho"/>
          <w:lang w:val="en-US"/>
        </w:rPr>
        <w:t xml:space="preserve"> </w:t>
      </w:r>
      <w:r w:rsidR="00F3325A">
        <w:rPr>
          <w:rFonts w:eastAsia="Yu Mincho"/>
          <w:lang w:val="en-US"/>
        </w:rPr>
        <w:t>5.8.2.5</w:t>
      </w:r>
      <w:r w:rsidR="00404BC9">
        <w:rPr>
          <w:lang w:val="en-US" w:eastAsia="zh-CN"/>
        </w:rPr>
        <w:t>. The basic Ethernet support allows operators to deploy native Ethernet PDU Sessions</w:t>
      </w:r>
      <w:r w:rsidR="00874FAD">
        <w:rPr>
          <w:lang w:val="en-US" w:eastAsia="zh-CN"/>
        </w:rPr>
        <w:t xml:space="preserve">, and describes some of the bridging </w:t>
      </w:r>
      <w:r w:rsidR="0067154D">
        <w:rPr>
          <w:lang w:val="en-US" w:eastAsia="zh-CN"/>
        </w:rPr>
        <w:t>functionality in the UPF to enable basic Ethernet services. However, the current</w:t>
      </w:r>
      <w:r w:rsidR="002F0978">
        <w:rPr>
          <w:lang w:val="en-US" w:eastAsia="zh-CN"/>
        </w:rPr>
        <w:t>ly specified basic Ethernet support needs to be use</w:t>
      </w:r>
      <w:r w:rsidR="005900C6">
        <w:rPr>
          <w:lang w:val="en-US" w:eastAsia="zh-CN"/>
        </w:rPr>
        <w:t>d</w:t>
      </w:r>
      <w:r w:rsidR="002F0978">
        <w:rPr>
          <w:lang w:val="en-US" w:eastAsia="zh-CN"/>
        </w:rPr>
        <w:t xml:space="preserve"> and </w:t>
      </w:r>
      <w:r w:rsidR="002F0978">
        <w:rPr>
          <w:lang w:val="en-US" w:eastAsia="zh-CN"/>
        </w:rPr>
        <w:lastRenderedPageBreak/>
        <w:t>deployed with ca</w:t>
      </w:r>
      <w:r w:rsidR="005900C6">
        <w:rPr>
          <w:lang w:val="en-US" w:eastAsia="zh-CN"/>
        </w:rPr>
        <w:t>r</w:t>
      </w:r>
      <w:r w:rsidR="002F0978">
        <w:rPr>
          <w:lang w:val="en-US" w:eastAsia="zh-CN"/>
        </w:rPr>
        <w:t xml:space="preserve">e, considering that </w:t>
      </w:r>
      <w:r w:rsidR="009C0BAB">
        <w:rPr>
          <w:lang w:val="en-US" w:eastAsia="zh-CN"/>
        </w:rPr>
        <w:t xml:space="preserve">the 3GPP specifications do not require the full set of </w:t>
      </w:r>
      <w:r w:rsidR="0032260C">
        <w:rPr>
          <w:lang w:val="en-US" w:eastAsia="zh-CN"/>
        </w:rPr>
        <w:t xml:space="preserve">IEEE bridging functionality to be implemented in a UPF. Specifically, no spanning tree protocol support is required </w:t>
      </w:r>
      <w:r w:rsidR="0016489B">
        <w:rPr>
          <w:lang w:val="en-US" w:eastAsia="zh-CN"/>
        </w:rPr>
        <w:t xml:space="preserve">in the UPF, and MAC learning functionality is also not fully specified according to IEEE standards. </w:t>
      </w:r>
      <w:r w:rsidR="004B59BC">
        <w:rPr>
          <w:lang w:val="en-US" w:eastAsia="zh-CN"/>
        </w:rPr>
        <w:t xml:space="preserve">Hence 5G Ethernet </w:t>
      </w:r>
      <w:r w:rsidR="002F1C72">
        <w:rPr>
          <w:lang w:val="en-US" w:eastAsia="zh-CN"/>
        </w:rPr>
        <w:t xml:space="preserve">support needs to be deployed with care, and </w:t>
      </w:r>
      <w:r w:rsidR="00C948E0">
        <w:rPr>
          <w:lang w:val="en-US" w:eastAsia="zh-CN"/>
        </w:rPr>
        <w:t xml:space="preserve">the deployments need to be verified on an individual basis. </w:t>
      </w:r>
    </w:p>
    <w:p w14:paraId="4A123228" w14:textId="28C64A3D" w:rsidR="008D2C14" w:rsidRPr="004B0936" w:rsidRDefault="008E09DE" w:rsidP="00E076D3">
      <w:pPr>
        <w:spacing w:beforeLines="50" w:before="120"/>
        <w:rPr>
          <w:color w:val="auto"/>
          <w:lang w:val="en-US" w:eastAsia="zh-CN"/>
        </w:rPr>
      </w:pPr>
      <w:r w:rsidRPr="004B0936">
        <w:rPr>
          <w:color w:val="auto"/>
          <w:lang w:val="en-US" w:eastAsia="zh-CN"/>
        </w:rPr>
        <w:t xml:space="preserve">It is </w:t>
      </w:r>
      <w:r w:rsidR="0078275D" w:rsidRPr="004B0936">
        <w:rPr>
          <w:color w:val="auto"/>
          <w:lang w:val="en-US" w:eastAsia="zh-CN"/>
        </w:rPr>
        <w:t xml:space="preserve">of primary importance for </w:t>
      </w:r>
      <w:r w:rsidR="0044354B" w:rsidRPr="004B0936">
        <w:rPr>
          <w:color w:val="auto"/>
          <w:lang w:val="en-US" w:eastAsia="zh-CN"/>
        </w:rPr>
        <w:t xml:space="preserve">connectivity between IEEE Ethernet networks </w:t>
      </w:r>
      <w:r w:rsidR="00291CF4" w:rsidRPr="004B0936">
        <w:rPr>
          <w:color w:val="auto"/>
          <w:lang w:val="en-US" w:eastAsia="zh-CN"/>
        </w:rPr>
        <w:t xml:space="preserve">to </w:t>
      </w:r>
      <w:r w:rsidR="0044354B" w:rsidRPr="004B0936">
        <w:rPr>
          <w:color w:val="auto"/>
          <w:lang w:val="en-US" w:eastAsia="zh-CN"/>
        </w:rPr>
        <w:t xml:space="preserve">ensure that the loop free topology is maintained. It has happened several times in the past (and will happen in the future as well) that unintended connections were established </w:t>
      </w:r>
      <w:r w:rsidR="00291CF4" w:rsidRPr="004B0936">
        <w:rPr>
          <w:color w:val="auto"/>
          <w:lang w:val="en-US" w:eastAsia="zh-CN"/>
        </w:rPr>
        <w:t xml:space="preserve">e.g., </w:t>
      </w:r>
      <w:r w:rsidR="0044354B" w:rsidRPr="004B0936">
        <w:rPr>
          <w:color w:val="auto"/>
          <w:lang w:val="en-US" w:eastAsia="zh-CN"/>
        </w:rPr>
        <w:t xml:space="preserve">due to some failures and they have caused network down events. Therefore, </w:t>
      </w:r>
      <w:r w:rsidR="00B23BBB" w:rsidRPr="004B0936">
        <w:rPr>
          <w:color w:val="auto"/>
          <w:lang w:val="en-US" w:eastAsia="zh-CN"/>
        </w:rPr>
        <w:t>E</w:t>
      </w:r>
      <w:r w:rsidR="0044354B" w:rsidRPr="004B0936">
        <w:rPr>
          <w:color w:val="auto"/>
          <w:lang w:val="en-US" w:eastAsia="zh-CN"/>
        </w:rPr>
        <w:t xml:space="preserve">thernet service provided by 5G networks must </w:t>
      </w:r>
      <w:r w:rsidR="005838CC" w:rsidRPr="004B0936">
        <w:rPr>
          <w:color w:val="auto"/>
          <w:lang w:val="en-US" w:eastAsia="zh-CN"/>
        </w:rPr>
        <w:t xml:space="preserve">be ready to cope with additional links </w:t>
      </w:r>
      <w:r w:rsidR="0044354B" w:rsidRPr="004B0936">
        <w:rPr>
          <w:color w:val="auto"/>
          <w:lang w:val="en-US" w:eastAsia="zh-CN"/>
        </w:rPr>
        <w:t xml:space="preserve">used to interconnect the same Ethernet domain (a.k.a. backdoor links). </w:t>
      </w:r>
      <w:r w:rsidR="00D10797" w:rsidRPr="004B0936">
        <w:rPr>
          <w:color w:val="auto"/>
          <w:lang w:val="en-US" w:eastAsia="zh-CN"/>
        </w:rPr>
        <w:t>Below we give examples of loops with 5G Ethernet deployments; the 5G</w:t>
      </w:r>
      <w:r w:rsidR="00C23A2E" w:rsidRPr="004B0936">
        <w:rPr>
          <w:color w:val="auto"/>
          <w:lang w:val="en-US" w:eastAsia="zh-CN"/>
        </w:rPr>
        <w:t xml:space="preserve"> solution, with potential future enhancements, will need to be able to </w:t>
      </w:r>
      <w:r w:rsidR="0060796D">
        <w:rPr>
          <w:color w:val="auto"/>
          <w:lang w:val="en-US" w:eastAsia="zh-CN"/>
        </w:rPr>
        <w:t xml:space="preserve">support </w:t>
      </w:r>
      <w:r w:rsidR="008D2C14" w:rsidRPr="004B0936">
        <w:rPr>
          <w:color w:val="auto"/>
          <w:lang w:val="en-US" w:eastAsia="zh-CN"/>
        </w:rPr>
        <w:t xml:space="preserve">such deployments. </w:t>
      </w:r>
    </w:p>
    <w:p w14:paraId="40253C7B" w14:textId="5024FECE" w:rsidR="00E341F7" w:rsidRPr="004B0936" w:rsidRDefault="00E341F7" w:rsidP="00E076D3">
      <w:pPr>
        <w:spacing w:beforeLines="50" w:before="120"/>
        <w:rPr>
          <w:color w:val="auto"/>
          <w:lang w:val="en-US" w:eastAsia="zh-CN"/>
        </w:rPr>
      </w:pPr>
      <w:r w:rsidRPr="004B0936">
        <w:rPr>
          <w:color w:val="auto"/>
          <w:lang w:val="en-US" w:eastAsia="zh-CN"/>
        </w:rPr>
        <w:t xml:space="preserve">The </w:t>
      </w:r>
      <w:r w:rsidR="00213358">
        <w:rPr>
          <w:color w:val="auto"/>
          <w:lang w:val="en-US" w:eastAsia="zh-CN"/>
        </w:rPr>
        <w:t>first</w:t>
      </w:r>
      <w:r w:rsidR="00213358" w:rsidRPr="004B0936">
        <w:rPr>
          <w:color w:val="auto"/>
          <w:lang w:val="en-US" w:eastAsia="zh-CN"/>
        </w:rPr>
        <w:t xml:space="preserve"> </w:t>
      </w:r>
      <w:r w:rsidRPr="004B0936">
        <w:rPr>
          <w:color w:val="auto"/>
          <w:lang w:val="en-US" w:eastAsia="zh-CN"/>
        </w:rPr>
        <w:t xml:space="preserve">example shows that loops may be formed by connecting UPFs. Such connections may be </w:t>
      </w:r>
      <w:r w:rsidR="003405BA">
        <w:rPr>
          <w:color w:val="auto"/>
          <w:lang w:val="en-US" w:eastAsia="zh-CN"/>
        </w:rPr>
        <w:t>realized</w:t>
      </w:r>
      <w:r w:rsidR="003405BA" w:rsidRPr="004B0936">
        <w:rPr>
          <w:color w:val="auto"/>
          <w:lang w:val="en-US" w:eastAsia="zh-CN"/>
        </w:rPr>
        <w:t xml:space="preserve"> </w:t>
      </w:r>
      <w:r w:rsidRPr="004B0936">
        <w:rPr>
          <w:color w:val="auto"/>
          <w:lang w:val="en-US" w:eastAsia="zh-CN"/>
        </w:rPr>
        <w:t>e.g., by setting up N19 tunneling between the UPFs</w:t>
      </w:r>
      <w:r w:rsidR="006331AD" w:rsidRPr="004B0936">
        <w:rPr>
          <w:color w:val="auto"/>
          <w:lang w:val="en-US" w:eastAsia="zh-CN"/>
        </w:rPr>
        <w:t xml:space="preserve"> as defined by the 5G_LAN work</w:t>
      </w:r>
      <w:r w:rsidRPr="004B0936">
        <w:rPr>
          <w:color w:val="auto"/>
          <w:lang w:val="en-US" w:eastAsia="zh-CN"/>
        </w:rPr>
        <w:t xml:space="preserve">, or by using other types of </w:t>
      </w:r>
      <w:r w:rsidR="00325702" w:rsidRPr="004B0936">
        <w:rPr>
          <w:color w:val="auto"/>
          <w:lang w:val="en-US" w:eastAsia="zh-CN"/>
        </w:rPr>
        <w:t>tunneling mechanisms which create a direct virtual link between the UPFs</w:t>
      </w:r>
      <w:r w:rsidR="006331AD" w:rsidRPr="004B0936">
        <w:rPr>
          <w:color w:val="auto"/>
          <w:lang w:val="en-US" w:eastAsia="zh-CN"/>
        </w:rPr>
        <w:t xml:space="preserve">. </w:t>
      </w:r>
    </w:p>
    <w:p w14:paraId="3CA23B49" w14:textId="22D83EB1" w:rsidR="000F27B9" w:rsidRPr="004B0936" w:rsidRDefault="000F27B9" w:rsidP="00E076D3">
      <w:pPr>
        <w:spacing w:beforeLines="50" w:before="120"/>
        <w:rPr>
          <w:color w:val="auto"/>
          <w:lang w:val="en-US" w:eastAsia="zh-CN"/>
        </w:rPr>
      </w:pPr>
    </w:p>
    <w:p w14:paraId="5CE9DDF9" w14:textId="0AAAD635" w:rsidR="000F27B9" w:rsidRPr="004B0936" w:rsidRDefault="005A36E5" w:rsidP="00E076D3">
      <w:pPr>
        <w:spacing w:beforeLines="50" w:before="120"/>
        <w:rPr>
          <w:color w:val="auto"/>
          <w:lang w:val="en-US" w:eastAsia="zh-CN"/>
        </w:rPr>
      </w:pPr>
      <w:r w:rsidRPr="004B0936">
        <w:rPr>
          <w:noProof/>
          <w:color w:val="auto"/>
        </w:rPr>
        <w:drawing>
          <wp:inline distT="0" distB="0" distL="0" distR="0" wp14:anchorId="141E6C56" wp14:editId="26B093C8">
            <wp:extent cx="4215130" cy="27075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r="29776" b="25485"/>
                    <a:stretch/>
                  </pic:blipFill>
                  <pic:spPr bwMode="auto">
                    <a:xfrm>
                      <a:off x="0" y="0"/>
                      <a:ext cx="4215740" cy="2707966"/>
                    </a:xfrm>
                    <a:prstGeom prst="rect">
                      <a:avLst/>
                    </a:prstGeom>
                    <a:noFill/>
                    <a:ln>
                      <a:noFill/>
                    </a:ln>
                    <a:extLst>
                      <a:ext uri="{53640926-AAD7-44D8-BBD7-CCE9431645EC}">
                        <a14:shadowObscured xmlns:a14="http://schemas.microsoft.com/office/drawing/2010/main"/>
                      </a:ext>
                    </a:extLst>
                  </pic:spPr>
                </pic:pic>
              </a:graphicData>
            </a:graphic>
          </wp:inline>
        </w:drawing>
      </w:r>
    </w:p>
    <w:p w14:paraId="27C39D9F" w14:textId="36501109" w:rsidR="005A36E5" w:rsidRPr="004B0936" w:rsidRDefault="006331AD" w:rsidP="00E076D3">
      <w:pPr>
        <w:spacing w:beforeLines="50" w:before="120"/>
        <w:rPr>
          <w:color w:val="auto"/>
          <w:lang w:val="en-US" w:eastAsia="zh-CN"/>
        </w:rPr>
      </w:pPr>
      <w:r w:rsidRPr="004B0936">
        <w:rPr>
          <w:color w:val="auto"/>
          <w:lang w:val="en-US" w:eastAsia="zh-CN"/>
        </w:rPr>
        <w:t xml:space="preserve">The </w:t>
      </w:r>
      <w:r w:rsidR="00A370C9">
        <w:rPr>
          <w:color w:val="auto"/>
          <w:lang w:val="en-US" w:eastAsia="zh-CN"/>
        </w:rPr>
        <w:t>second</w:t>
      </w:r>
      <w:r w:rsidR="00A370C9" w:rsidRPr="004B0936">
        <w:rPr>
          <w:color w:val="auto"/>
          <w:lang w:val="en-US" w:eastAsia="zh-CN"/>
        </w:rPr>
        <w:t xml:space="preserve"> </w:t>
      </w:r>
      <w:r w:rsidRPr="004B0936">
        <w:rPr>
          <w:color w:val="auto"/>
          <w:lang w:val="en-US" w:eastAsia="zh-CN"/>
        </w:rPr>
        <w:t xml:space="preserve">example shows that loops may be formed even if </w:t>
      </w:r>
      <w:r w:rsidR="002020F2" w:rsidRPr="004B0936">
        <w:rPr>
          <w:color w:val="auto"/>
          <w:lang w:val="en-US" w:eastAsia="zh-CN"/>
        </w:rPr>
        <w:t xml:space="preserve">there is no external Data Network which the UPFs connect to, but we have three or more UPFs that </w:t>
      </w:r>
      <w:proofErr w:type="gramStart"/>
      <w:r w:rsidR="002020F2" w:rsidRPr="004B0936">
        <w:rPr>
          <w:color w:val="auto"/>
          <w:lang w:val="en-US" w:eastAsia="zh-CN"/>
        </w:rPr>
        <w:t>are connected with</w:t>
      </w:r>
      <w:proofErr w:type="gramEnd"/>
      <w:r w:rsidR="002020F2" w:rsidRPr="004B0936">
        <w:rPr>
          <w:color w:val="auto"/>
          <w:lang w:val="en-US" w:eastAsia="zh-CN"/>
        </w:rPr>
        <w:t xml:space="preserve"> each other. </w:t>
      </w:r>
    </w:p>
    <w:p w14:paraId="2CEF42C9" w14:textId="199C086E" w:rsidR="005A36E5" w:rsidRDefault="005A36E5" w:rsidP="00E076D3">
      <w:pPr>
        <w:spacing w:beforeLines="50" w:before="120"/>
        <w:rPr>
          <w:color w:val="auto"/>
          <w:lang w:val="en-US" w:eastAsia="zh-CN"/>
        </w:rPr>
      </w:pPr>
      <w:r w:rsidRPr="004B0936">
        <w:rPr>
          <w:noProof/>
          <w:color w:val="auto"/>
        </w:rPr>
        <w:drawing>
          <wp:inline distT="0" distB="0" distL="0" distR="0" wp14:anchorId="4E04026A" wp14:editId="279D160D">
            <wp:extent cx="2873375" cy="30400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27203" b="30501"/>
                    <a:stretch/>
                  </pic:blipFill>
                  <pic:spPr bwMode="auto">
                    <a:xfrm>
                      <a:off x="0" y="0"/>
                      <a:ext cx="2874361" cy="3041127"/>
                    </a:xfrm>
                    <a:prstGeom prst="rect">
                      <a:avLst/>
                    </a:prstGeom>
                    <a:noFill/>
                    <a:ln>
                      <a:noFill/>
                    </a:ln>
                    <a:extLst>
                      <a:ext uri="{53640926-AAD7-44D8-BBD7-CCE9431645EC}">
                        <a14:shadowObscured xmlns:a14="http://schemas.microsoft.com/office/drawing/2010/main"/>
                      </a:ext>
                    </a:extLst>
                  </pic:spPr>
                </pic:pic>
              </a:graphicData>
            </a:graphic>
          </wp:inline>
        </w:drawing>
      </w:r>
    </w:p>
    <w:p w14:paraId="1EBDCF3B" w14:textId="347C8A3A" w:rsidR="0054366B" w:rsidRPr="004B0936" w:rsidRDefault="0054366B" w:rsidP="00E076D3">
      <w:pPr>
        <w:spacing w:beforeLines="50" w:before="120"/>
        <w:rPr>
          <w:color w:val="auto"/>
          <w:lang w:val="en-US" w:eastAsia="zh-CN"/>
        </w:rPr>
      </w:pPr>
      <w:r w:rsidRPr="004B0936">
        <w:rPr>
          <w:color w:val="auto"/>
          <w:lang w:val="en-US" w:eastAsia="zh-CN"/>
        </w:rPr>
        <w:t xml:space="preserve">The </w:t>
      </w:r>
      <w:r w:rsidR="00574015">
        <w:rPr>
          <w:color w:val="auto"/>
          <w:lang w:val="en-US" w:eastAsia="zh-CN"/>
        </w:rPr>
        <w:t>third</w:t>
      </w:r>
      <w:r w:rsidR="00574015" w:rsidRPr="004B0936">
        <w:rPr>
          <w:color w:val="auto"/>
          <w:lang w:val="en-US" w:eastAsia="zh-CN"/>
        </w:rPr>
        <w:t xml:space="preserve"> </w:t>
      </w:r>
      <w:r w:rsidRPr="004B0936">
        <w:rPr>
          <w:color w:val="auto"/>
          <w:lang w:val="en-US" w:eastAsia="zh-CN"/>
        </w:rPr>
        <w:t xml:space="preserve">example shows that </w:t>
      </w:r>
      <w:r w:rsidR="00C6701D" w:rsidRPr="004B0936">
        <w:rPr>
          <w:color w:val="auto"/>
          <w:lang w:val="en-US" w:eastAsia="zh-CN"/>
        </w:rPr>
        <w:t xml:space="preserve">loops may be formed by introducing “backdoor” links between a switch in a local network behind a UE and a switch in the external data network. </w:t>
      </w:r>
    </w:p>
    <w:p w14:paraId="1E7F4E02" w14:textId="07119A16" w:rsidR="005A36E5" w:rsidRPr="004B0936" w:rsidRDefault="005A36E5" w:rsidP="00E076D3">
      <w:pPr>
        <w:spacing w:beforeLines="50" w:before="120"/>
        <w:rPr>
          <w:color w:val="auto"/>
          <w:lang w:val="en-US" w:eastAsia="zh-CN"/>
        </w:rPr>
      </w:pPr>
    </w:p>
    <w:p w14:paraId="4950F925" w14:textId="5EE480FF" w:rsidR="005A36E5" w:rsidRDefault="00F00DF9" w:rsidP="00E076D3">
      <w:pPr>
        <w:spacing w:beforeLines="50" w:before="120"/>
        <w:rPr>
          <w:color w:val="auto"/>
          <w:lang w:val="en-US" w:eastAsia="zh-CN"/>
        </w:rPr>
      </w:pPr>
      <w:r w:rsidRPr="004B0936">
        <w:rPr>
          <w:noProof/>
          <w:color w:val="auto"/>
        </w:rPr>
        <w:drawing>
          <wp:inline distT="0" distB="0" distL="0" distR="0" wp14:anchorId="6035AA94" wp14:editId="5CE68C97">
            <wp:extent cx="4322445" cy="16744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5">
                      <a:extLst>
                        <a:ext uri="{28A0092B-C50C-407E-A947-70E740481C1C}">
                          <a14:useLocalDpi xmlns:a14="http://schemas.microsoft.com/office/drawing/2010/main" val="0"/>
                        </a:ext>
                      </a:extLst>
                    </a:blip>
                    <a:srcRect r="29365" b="20067"/>
                    <a:stretch/>
                  </pic:blipFill>
                  <pic:spPr bwMode="auto">
                    <a:xfrm>
                      <a:off x="0" y="0"/>
                      <a:ext cx="4322956" cy="1674619"/>
                    </a:xfrm>
                    <a:prstGeom prst="rect">
                      <a:avLst/>
                    </a:prstGeom>
                    <a:noFill/>
                    <a:ln>
                      <a:noFill/>
                    </a:ln>
                    <a:extLst>
                      <a:ext uri="{53640926-AAD7-44D8-BBD7-CCE9431645EC}">
                        <a14:shadowObscured xmlns:a14="http://schemas.microsoft.com/office/drawing/2010/main"/>
                      </a:ext>
                    </a:extLst>
                  </pic:spPr>
                </pic:pic>
              </a:graphicData>
            </a:graphic>
          </wp:inline>
        </w:drawing>
      </w:r>
    </w:p>
    <w:p w14:paraId="7F35AFA4" w14:textId="427D640C" w:rsidR="00193617" w:rsidRPr="004B0936" w:rsidRDefault="00193617" w:rsidP="00E076D3">
      <w:pPr>
        <w:spacing w:beforeLines="50" w:before="120"/>
        <w:rPr>
          <w:color w:val="auto"/>
          <w:lang w:val="en-US" w:eastAsia="zh-CN"/>
        </w:rPr>
      </w:pPr>
      <w:r w:rsidRPr="004B0936">
        <w:rPr>
          <w:color w:val="auto"/>
          <w:lang w:val="en-US" w:eastAsia="zh-CN"/>
        </w:rPr>
        <w:t xml:space="preserve">The </w:t>
      </w:r>
      <w:r w:rsidR="00574015">
        <w:rPr>
          <w:color w:val="auto"/>
          <w:lang w:val="en-US" w:eastAsia="zh-CN"/>
        </w:rPr>
        <w:t>fourth</w:t>
      </w:r>
      <w:r w:rsidRPr="004B0936">
        <w:rPr>
          <w:color w:val="auto"/>
          <w:lang w:val="en-US" w:eastAsia="zh-CN"/>
        </w:rPr>
        <w:t xml:space="preserve"> example shows that loops may be formed by connecting switches behind different UEs.</w:t>
      </w:r>
    </w:p>
    <w:p w14:paraId="6D5FCA2D" w14:textId="61D636AD" w:rsidR="00FC5994" w:rsidRPr="004B0936" w:rsidRDefault="00FC5994" w:rsidP="00E076D3">
      <w:pPr>
        <w:spacing w:beforeLines="50" w:before="120"/>
        <w:rPr>
          <w:color w:val="auto"/>
          <w:lang w:val="en-US" w:eastAsia="zh-CN"/>
        </w:rPr>
      </w:pPr>
    </w:p>
    <w:p w14:paraId="71FC7338" w14:textId="0CFAFB27" w:rsidR="00FC5994" w:rsidRPr="004B0936" w:rsidRDefault="001C36FA" w:rsidP="00E076D3">
      <w:pPr>
        <w:spacing w:beforeLines="50" w:before="120"/>
        <w:rPr>
          <w:color w:val="auto"/>
          <w:lang w:val="en-US" w:eastAsia="zh-CN"/>
        </w:rPr>
      </w:pPr>
      <w:r w:rsidRPr="004B0936">
        <w:rPr>
          <w:noProof/>
          <w:color w:val="auto"/>
        </w:rPr>
        <w:drawing>
          <wp:inline distT="0" distB="0" distL="0" distR="0" wp14:anchorId="54526E78" wp14:editId="184B9624">
            <wp:extent cx="5068805" cy="2083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84032" cy="2089694"/>
                    </a:xfrm>
                    <a:prstGeom prst="rect">
                      <a:avLst/>
                    </a:prstGeom>
                    <a:noFill/>
                    <a:ln>
                      <a:noFill/>
                    </a:ln>
                  </pic:spPr>
                </pic:pic>
              </a:graphicData>
            </a:graphic>
          </wp:inline>
        </w:drawing>
      </w:r>
    </w:p>
    <w:p w14:paraId="6CEC0B65" w14:textId="788253EA" w:rsidR="0044354B" w:rsidRPr="004B0936" w:rsidRDefault="0044354B" w:rsidP="00E076D3">
      <w:pPr>
        <w:spacing w:beforeLines="50" w:before="120"/>
        <w:rPr>
          <w:color w:val="auto"/>
          <w:lang w:val="en-US" w:eastAsia="zh-CN"/>
        </w:rPr>
      </w:pPr>
      <w:r w:rsidRPr="004B0936">
        <w:rPr>
          <w:color w:val="auto"/>
          <w:lang w:val="en-US" w:eastAsia="zh-CN"/>
        </w:rPr>
        <w:t xml:space="preserve">Even though </w:t>
      </w:r>
      <w:r w:rsidR="00C71F13" w:rsidRPr="004B0936">
        <w:rPr>
          <w:color w:val="auto"/>
          <w:lang w:val="en-US" w:eastAsia="zh-CN"/>
        </w:rPr>
        <w:t xml:space="preserve">one could </w:t>
      </w:r>
      <w:r w:rsidR="00025E84" w:rsidRPr="004B0936">
        <w:rPr>
          <w:color w:val="auto"/>
          <w:lang w:val="en-US" w:eastAsia="zh-CN"/>
        </w:rPr>
        <w:t xml:space="preserve">assume </w:t>
      </w:r>
      <w:r w:rsidRPr="004B0936">
        <w:rPr>
          <w:color w:val="auto"/>
          <w:lang w:val="en-US" w:eastAsia="zh-CN"/>
        </w:rPr>
        <w:t xml:space="preserve">these scenarios </w:t>
      </w:r>
      <w:r w:rsidR="00767D37" w:rsidRPr="004B0936">
        <w:rPr>
          <w:color w:val="auto"/>
          <w:lang w:val="en-US" w:eastAsia="zh-CN"/>
        </w:rPr>
        <w:t xml:space="preserve">are </w:t>
      </w:r>
      <w:r w:rsidRPr="004B0936">
        <w:rPr>
          <w:color w:val="auto"/>
          <w:lang w:val="en-US" w:eastAsia="zh-CN"/>
        </w:rPr>
        <w:t>“forbidden”, in practice they will sooner or later occur.</w:t>
      </w:r>
      <w:r w:rsidR="00587A22" w:rsidRPr="004B0936">
        <w:rPr>
          <w:color w:val="auto"/>
          <w:lang w:val="en-US" w:eastAsia="zh-CN"/>
        </w:rPr>
        <w:t xml:space="preserve"> The 5G solution needs to be open to be extended for these types of deployments</w:t>
      </w:r>
      <w:r w:rsidR="00587A22" w:rsidRPr="004B0936">
        <w:rPr>
          <w:color w:val="auto"/>
          <w:lang w:val="hu-HU" w:eastAsia="zh-CN"/>
        </w:rPr>
        <w:t xml:space="preserve">. </w:t>
      </w:r>
      <w:r w:rsidR="008D6A25" w:rsidRPr="004B0936">
        <w:rPr>
          <w:color w:val="auto"/>
          <w:lang w:val="hu-HU" w:eastAsia="zh-CN"/>
        </w:rPr>
        <w:t xml:space="preserve">3GPP </w:t>
      </w:r>
      <w:proofErr w:type="spellStart"/>
      <w:r w:rsidR="008D6A25" w:rsidRPr="004B0936">
        <w:rPr>
          <w:color w:val="auto"/>
          <w:lang w:val="hu-HU" w:eastAsia="zh-CN"/>
        </w:rPr>
        <w:t>should</w:t>
      </w:r>
      <w:proofErr w:type="spellEnd"/>
      <w:r w:rsidR="008D6A25" w:rsidRPr="004B0936">
        <w:rPr>
          <w:color w:val="auto"/>
          <w:lang w:val="hu-HU" w:eastAsia="zh-CN"/>
        </w:rPr>
        <w:t xml:space="preserve"> </w:t>
      </w:r>
      <w:proofErr w:type="spellStart"/>
      <w:r w:rsidR="008D6A25" w:rsidRPr="004B0936">
        <w:rPr>
          <w:color w:val="auto"/>
          <w:lang w:val="hu-HU" w:eastAsia="zh-CN"/>
        </w:rPr>
        <w:t>not</w:t>
      </w:r>
      <w:proofErr w:type="spellEnd"/>
      <w:r w:rsidR="008D6A25" w:rsidRPr="004B0936">
        <w:rPr>
          <w:color w:val="auto"/>
          <w:lang w:val="hu-HU" w:eastAsia="zh-CN"/>
        </w:rPr>
        <w:t xml:space="preserve"> </w:t>
      </w:r>
      <w:r w:rsidR="00587A22" w:rsidRPr="004B0936">
        <w:rPr>
          <w:color w:val="auto"/>
          <w:lang w:val="en-US" w:eastAsia="zh-CN"/>
        </w:rPr>
        <w:t>define solution</w:t>
      </w:r>
      <w:r w:rsidR="00DD2681" w:rsidRPr="004B0936">
        <w:rPr>
          <w:color w:val="auto"/>
          <w:lang w:val="en-US" w:eastAsia="zh-CN"/>
        </w:rPr>
        <w:t>s</w:t>
      </w:r>
      <w:r w:rsidR="00587A22" w:rsidRPr="004B0936">
        <w:rPr>
          <w:color w:val="auto"/>
          <w:lang w:val="en-US" w:eastAsia="zh-CN"/>
        </w:rPr>
        <w:t xml:space="preserve"> now that cannot be later extended</w:t>
      </w:r>
      <w:r w:rsidR="00DD2681" w:rsidRPr="004B0936">
        <w:rPr>
          <w:color w:val="auto"/>
          <w:lang w:val="en-US" w:eastAsia="zh-CN"/>
        </w:rPr>
        <w:t xml:space="preserve"> for interworking with IEEE compatible Ethernet deployments</w:t>
      </w:r>
      <w:r w:rsidR="00D400CA">
        <w:rPr>
          <w:color w:val="auto"/>
          <w:lang w:val="en-US" w:eastAsia="zh-CN"/>
        </w:rPr>
        <w:t>, including the examples above</w:t>
      </w:r>
      <w:r w:rsidR="00587A22" w:rsidRPr="004B0936">
        <w:rPr>
          <w:color w:val="auto"/>
          <w:lang w:val="en-US" w:eastAsia="zh-CN"/>
        </w:rPr>
        <w:t>.</w:t>
      </w:r>
    </w:p>
    <w:p w14:paraId="44C04F87" w14:textId="1B47DAB3" w:rsidR="00F93F31" w:rsidRPr="009A1B51" w:rsidRDefault="00424FDE" w:rsidP="00F93F31">
      <w:pPr>
        <w:rPr>
          <w:rFonts w:eastAsiaTheme="minorEastAsia"/>
          <w:noProof/>
          <w:lang w:val="hu-HU" w:eastAsia="zh-CN"/>
        </w:rPr>
      </w:pPr>
      <w:r>
        <w:rPr>
          <w:rFonts w:eastAsiaTheme="minorEastAsia"/>
          <w:noProof/>
          <w:lang w:val="en-US" w:eastAsia="zh-CN"/>
        </w:rPr>
        <w:t>Besides the loop avoidance</w:t>
      </w:r>
      <w:r w:rsidR="000002B9">
        <w:rPr>
          <w:rFonts w:eastAsiaTheme="minorEastAsia"/>
          <w:noProof/>
          <w:lang w:val="en-US" w:eastAsia="zh-CN"/>
        </w:rPr>
        <w:t xml:space="preserve">, another </w:t>
      </w:r>
      <w:r w:rsidR="0081750F">
        <w:rPr>
          <w:rFonts w:eastAsiaTheme="minorEastAsia"/>
          <w:noProof/>
          <w:lang w:val="en-US" w:eastAsia="zh-CN"/>
        </w:rPr>
        <w:t>specific case to consider is that i</w:t>
      </w:r>
      <w:r w:rsidR="00F93F31" w:rsidRPr="009A1B51">
        <w:rPr>
          <w:rFonts w:eastAsiaTheme="minorEastAsia"/>
          <w:noProof/>
          <w:lang w:val="en-US" w:eastAsia="zh-CN"/>
        </w:rPr>
        <w:t>n modern Ethernet networks, shared media interfaces</w:t>
      </w:r>
      <w:r w:rsidR="00B16D72">
        <w:rPr>
          <w:rFonts w:eastAsiaTheme="minorEastAsia"/>
          <w:noProof/>
          <w:lang w:val="en-US" w:eastAsia="zh-CN"/>
        </w:rPr>
        <w:t xml:space="preserve"> between bridges</w:t>
      </w:r>
      <w:r w:rsidR="00F93F31" w:rsidRPr="009A1B51">
        <w:rPr>
          <w:rFonts w:eastAsiaTheme="minorEastAsia"/>
          <w:noProof/>
          <w:lang w:val="en-US" w:eastAsia="zh-CN"/>
        </w:rPr>
        <w:t xml:space="preserve"> are avoided, so that an Ethernet link </w:t>
      </w:r>
      <w:r w:rsidR="003C0C7E">
        <w:rPr>
          <w:rFonts w:eastAsiaTheme="minorEastAsia"/>
          <w:noProof/>
          <w:lang w:val="en-US" w:eastAsia="zh-CN"/>
        </w:rPr>
        <w:t xml:space="preserve">cannot connect more than two </w:t>
      </w:r>
      <w:r w:rsidR="00F93F31" w:rsidRPr="009A1B51">
        <w:rPr>
          <w:rFonts w:eastAsiaTheme="minorEastAsia"/>
          <w:noProof/>
          <w:lang w:val="en-US" w:eastAsia="zh-CN"/>
        </w:rPr>
        <w:t>bridges. As shown in the figure below, case (A) would correspond to shared media where a single interface of the bridge/endhost on the left connects to two bridges. Modern Ethernet networks avoid such shared media, as that slows down the convergence time of Ethernet control protocols</w:t>
      </w:r>
      <w:r w:rsidR="006309E3">
        <w:rPr>
          <w:rFonts w:eastAsiaTheme="minorEastAsia"/>
          <w:noProof/>
          <w:lang w:val="en-US" w:eastAsia="zh-CN"/>
        </w:rPr>
        <w:t xml:space="preserve"> (i.e., the spanning tree protocol)</w:t>
      </w:r>
      <w:r w:rsidR="00F93F31" w:rsidRPr="009A1B51">
        <w:rPr>
          <w:rFonts w:eastAsiaTheme="minorEastAsia"/>
          <w:noProof/>
          <w:lang w:val="en-US" w:eastAsia="zh-CN"/>
        </w:rPr>
        <w:t xml:space="preserve"> significantly</w:t>
      </w:r>
      <w:r w:rsidR="00483579">
        <w:rPr>
          <w:rFonts w:eastAsiaTheme="minorEastAsia"/>
          <w:noProof/>
          <w:lang w:val="en-US" w:eastAsia="zh-CN"/>
        </w:rPr>
        <w:t xml:space="preserve">, as described in </w:t>
      </w:r>
      <w:r w:rsidR="00483579">
        <w:t>IEEE 802.1Q, Section 13.</w:t>
      </w:r>
      <w:r w:rsidR="00F93F31" w:rsidRPr="009A1B51">
        <w:rPr>
          <w:rFonts w:eastAsiaTheme="minorEastAsia"/>
          <w:noProof/>
          <w:lang w:val="en-US" w:eastAsia="zh-CN"/>
        </w:rPr>
        <w:t xml:space="preserve"> Instead, if the bridge has two ports</w:t>
      </w:r>
      <w:r w:rsidR="00745FD1">
        <w:rPr>
          <w:rFonts w:eastAsiaTheme="minorEastAsia"/>
          <w:noProof/>
          <w:lang w:val="en-US" w:eastAsia="zh-CN"/>
        </w:rPr>
        <w:t xml:space="preserve"> rather than just one</w:t>
      </w:r>
      <w:r w:rsidR="00F93F31" w:rsidRPr="009A1B51">
        <w:rPr>
          <w:rFonts w:eastAsiaTheme="minorEastAsia"/>
          <w:noProof/>
          <w:lang w:val="en-US" w:eastAsia="zh-CN"/>
        </w:rPr>
        <w:t>, it can connect to the two bridges separately over those separate ports (B). If separate ports are not available, an interim bridge needs to be inserted to connect to the two bridges (C)</w:t>
      </w:r>
      <w:r w:rsidR="00C279DD">
        <w:rPr>
          <w:rFonts w:eastAsiaTheme="minorEastAsia"/>
          <w:noProof/>
          <w:lang w:val="en-US" w:eastAsia="zh-CN"/>
        </w:rPr>
        <w:t xml:space="preserve">. </w:t>
      </w:r>
    </w:p>
    <w:p w14:paraId="20B7D393" w14:textId="39A9E421" w:rsidR="00F93F31" w:rsidRDefault="00F93F31" w:rsidP="00F93F31">
      <w:pPr>
        <w:rPr>
          <w:rFonts w:eastAsiaTheme="minorEastAsia"/>
          <w:noProof/>
          <w:lang w:val="en-US" w:eastAsia="zh-CN"/>
        </w:rPr>
      </w:pPr>
      <w:r w:rsidRPr="00236AB1">
        <w:rPr>
          <w:rFonts w:eastAsiaTheme="minorEastAsia"/>
          <w:noProof/>
          <w:lang w:val="en-US" w:eastAsia="zh-CN"/>
        </w:rPr>
        <w:t xml:space="preserve"> </w:t>
      </w:r>
      <w:r w:rsidRPr="00236AB1">
        <w:rPr>
          <w:noProof/>
        </w:rPr>
        <w:drawing>
          <wp:inline distT="0" distB="0" distL="0" distR="0" wp14:anchorId="473C6699" wp14:editId="7338DE43">
            <wp:extent cx="5909094" cy="21479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r="31338" b="32994"/>
                    <a:stretch/>
                  </pic:blipFill>
                  <pic:spPr bwMode="auto">
                    <a:xfrm>
                      <a:off x="0" y="0"/>
                      <a:ext cx="5919993" cy="2151895"/>
                    </a:xfrm>
                    <a:prstGeom prst="rect">
                      <a:avLst/>
                    </a:prstGeom>
                    <a:noFill/>
                    <a:ln>
                      <a:noFill/>
                    </a:ln>
                    <a:extLst>
                      <a:ext uri="{53640926-AAD7-44D8-BBD7-CCE9431645EC}">
                        <a14:shadowObscured xmlns:a14="http://schemas.microsoft.com/office/drawing/2010/main"/>
                      </a:ext>
                    </a:extLst>
                  </pic:spPr>
                </pic:pic>
              </a:graphicData>
            </a:graphic>
          </wp:inline>
        </w:drawing>
      </w:r>
    </w:p>
    <w:p w14:paraId="45A18CF2" w14:textId="4D5C8C4D" w:rsidR="005F7C74" w:rsidRDefault="009F7AE6" w:rsidP="00F93F31">
      <w:pPr>
        <w:rPr>
          <w:rFonts w:eastAsiaTheme="minorEastAsia"/>
          <w:noProof/>
          <w:lang w:val="en-US" w:eastAsia="zh-CN"/>
        </w:rPr>
      </w:pPr>
      <w:r>
        <w:rPr>
          <w:rFonts w:eastAsiaTheme="minorEastAsia"/>
          <w:noProof/>
          <w:lang w:val="en-US" w:eastAsia="zh-CN"/>
        </w:rPr>
        <w:t>W</w:t>
      </w:r>
      <w:r w:rsidRPr="009F7AE6">
        <w:rPr>
          <w:rFonts w:eastAsiaTheme="minorEastAsia"/>
          <w:noProof/>
          <w:lang w:val="en-US" w:eastAsia="zh-CN"/>
        </w:rPr>
        <w:t xml:space="preserve">hen we have </w:t>
      </w:r>
      <w:r w:rsidR="00016963">
        <w:rPr>
          <w:rFonts w:eastAsiaTheme="minorEastAsia"/>
          <w:noProof/>
          <w:lang w:val="en-US" w:eastAsia="zh-CN"/>
        </w:rPr>
        <w:t xml:space="preserve">switches </w:t>
      </w:r>
      <w:r w:rsidRPr="009F7AE6">
        <w:rPr>
          <w:rFonts w:eastAsiaTheme="minorEastAsia"/>
          <w:noProof/>
          <w:lang w:val="en-US" w:eastAsia="zh-CN"/>
        </w:rPr>
        <w:t xml:space="preserve">behind the UEs </w:t>
      </w:r>
      <w:r w:rsidR="00016963">
        <w:rPr>
          <w:rFonts w:eastAsiaTheme="minorEastAsia"/>
          <w:noProof/>
          <w:lang w:val="en-US" w:eastAsia="zh-CN"/>
        </w:rPr>
        <w:t xml:space="preserve">in 5G deployments, </w:t>
      </w:r>
      <w:r w:rsidRPr="009F7AE6">
        <w:rPr>
          <w:rFonts w:eastAsiaTheme="minorEastAsia"/>
          <w:noProof/>
          <w:lang w:val="en-US" w:eastAsia="zh-CN"/>
        </w:rPr>
        <w:t xml:space="preserve">we get shared media </w:t>
      </w:r>
      <w:r w:rsidR="00016963">
        <w:rPr>
          <w:rFonts w:eastAsiaTheme="minorEastAsia"/>
          <w:noProof/>
          <w:lang w:val="en-US" w:eastAsia="zh-CN"/>
        </w:rPr>
        <w:t>configurations as exemplified in the figure below</w:t>
      </w:r>
      <w:r w:rsidRPr="009F7AE6">
        <w:rPr>
          <w:rFonts w:eastAsiaTheme="minorEastAsia"/>
          <w:noProof/>
          <w:lang w:val="en-US" w:eastAsia="zh-CN"/>
        </w:rPr>
        <w:t xml:space="preserve">. </w:t>
      </w:r>
      <w:r w:rsidR="00503626">
        <w:rPr>
          <w:rFonts w:eastAsiaTheme="minorEastAsia"/>
          <w:noProof/>
          <w:lang w:val="en-US" w:eastAsia="zh-CN"/>
        </w:rPr>
        <w:t>For Switch X in the figure it appears</w:t>
      </w:r>
      <w:r w:rsidR="004C4E38">
        <w:rPr>
          <w:rFonts w:eastAsiaTheme="minorEastAsia"/>
          <w:noProof/>
          <w:lang w:val="en-US" w:eastAsia="zh-CN"/>
        </w:rPr>
        <w:t xml:space="preserve"> that switch A and switch B are both connected over a single link, implying shared media. </w:t>
      </w:r>
      <w:r w:rsidRPr="009F7AE6">
        <w:rPr>
          <w:rFonts w:eastAsiaTheme="minorEastAsia"/>
          <w:noProof/>
          <w:lang w:val="en-US" w:eastAsia="zh-CN"/>
        </w:rPr>
        <w:t>As an effect, the convergence of the spanning tree protocol</w:t>
      </w:r>
      <w:r w:rsidR="006D5AD4">
        <w:rPr>
          <w:rFonts w:eastAsiaTheme="minorEastAsia"/>
          <w:noProof/>
          <w:lang w:val="en-US" w:eastAsia="zh-CN"/>
        </w:rPr>
        <w:t xml:space="preserve">, which is in this case run over the </w:t>
      </w:r>
      <w:r w:rsidR="006D5AD4">
        <w:rPr>
          <w:rFonts w:eastAsiaTheme="minorEastAsia"/>
          <w:noProof/>
          <w:lang w:val="en-US" w:eastAsia="zh-CN"/>
        </w:rPr>
        <w:lastRenderedPageBreak/>
        <w:t>3GPP domain as well,</w:t>
      </w:r>
      <w:r w:rsidRPr="009F7AE6">
        <w:rPr>
          <w:rFonts w:eastAsiaTheme="minorEastAsia"/>
          <w:noProof/>
          <w:lang w:val="en-US" w:eastAsia="zh-CN"/>
        </w:rPr>
        <w:t xml:space="preserve"> may get significantly slower in the whole Ethernet network.</w:t>
      </w:r>
      <w:r w:rsidR="0049364F">
        <w:rPr>
          <w:rFonts w:eastAsiaTheme="minorEastAsia"/>
          <w:noProof/>
          <w:lang w:val="en-US" w:eastAsia="zh-CN"/>
        </w:rPr>
        <w:t xml:space="preserve"> </w:t>
      </w:r>
      <w:r w:rsidR="000A4A7D">
        <w:rPr>
          <w:rFonts w:eastAsiaTheme="minorEastAsia"/>
          <w:noProof/>
          <w:lang w:val="en-US" w:eastAsia="zh-CN"/>
        </w:rPr>
        <w:t>In other words, the</w:t>
      </w:r>
      <w:r w:rsidR="00CB052F">
        <w:rPr>
          <w:rFonts w:eastAsiaTheme="minorEastAsia"/>
          <w:noProof/>
          <w:lang w:val="en-US" w:eastAsia="zh-CN"/>
        </w:rPr>
        <w:t xml:space="preserve"> whole Ethernet network</w:t>
      </w:r>
      <w:r w:rsidR="0049364F">
        <w:rPr>
          <w:rFonts w:eastAsiaTheme="minorEastAsia"/>
          <w:noProof/>
          <w:lang w:val="en-US" w:eastAsia="zh-CN"/>
        </w:rPr>
        <w:t>, even beyond the 3GPP domain,</w:t>
      </w:r>
      <w:r w:rsidR="00CB052F">
        <w:rPr>
          <w:rFonts w:eastAsiaTheme="minorEastAsia"/>
          <w:noProof/>
          <w:lang w:val="en-US" w:eastAsia="zh-CN"/>
        </w:rPr>
        <w:t xml:space="preserve"> becomes much slower to react to any topology change</w:t>
      </w:r>
      <w:r w:rsidR="00796B27">
        <w:rPr>
          <w:rFonts w:eastAsiaTheme="minorEastAsia"/>
          <w:noProof/>
          <w:lang w:val="en-US" w:eastAsia="zh-CN"/>
        </w:rPr>
        <w:t xml:space="preserve">s. </w:t>
      </w:r>
    </w:p>
    <w:p w14:paraId="7D311726" w14:textId="5A303746" w:rsidR="006D5AD4" w:rsidRDefault="006D5AD4" w:rsidP="00F93F31">
      <w:pPr>
        <w:rPr>
          <w:rFonts w:eastAsiaTheme="minorEastAsia"/>
          <w:noProof/>
          <w:lang w:val="en-US" w:eastAsia="zh-CN"/>
        </w:rPr>
      </w:pPr>
      <w:r w:rsidRPr="006D5AD4">
        <w:rPr>
          <w:noProof/>
        </w:rPr>
        <w:drawing>
          <wp:inline distT="0" distB="0" distL="0" distR="0" wp14:anchorId="46BE2E1A" wp14:editId="43CC3C5B">
            <wp:extent cx="4986911" cy="29650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r="30432" b="30370"/>
                    <a:stretch/>
                  </pic:blipFill>
                  <pic:spPr bwMode="auto">
                    <a:xfrm>
                      <a:off x="0" y="0"/>
                      <a:ext cx="4992949" cy="2968600"/>
                    </a:xfrm>
                    <a:prstGeom prst="rect">
                      <a:avLst/>
                    </a:prstGeom>
                    <a:noFill/>
                    <a:ln>
                      <a:noFill/>
                    </a:ln>
                    <a:extLst>
                      <a:ext uri="{53640926-AAD7-44D8-BBD7-CCE9431645EC}">
                        <a14:shadowObscured xmlns:a14="http://schemas.microsoft.com/office/drawing/2010/main"/>
                      </a:ext>
                    </a:extLst>
                  </pic:spPr>
                </pic:pic>
              </a:graphicData>
            </a:graphic>
          </wp:inline>
        </w:drawing>
      </w:r>
    </w:p>
    <w:p w14:paraId="4F6311C6" w14:textId="7F0AF48F" w:rsidR="00B95E0A" w:rsidRDefault="00B95E0A" w:rsidP="00B95E0A">
      <w:pPr>
        <w:pStyle w:val="Heading1"/>
        <w:ind w:left="0" w:firstLine="0"/>
        <w:rPr>
          <w:lang w:val="en-US" w:eastAsia="zh-CN"/>
        </w:rPr>
      </w:pPr>
      <w:r>
        <w:rPr>
          <w:lang w:val="en-US" w:eastAsia="zh-CN"/>
        </w:rPr>
        <w:t>5</w:t>
      </w:r>
      <w:r w:rsidRPr="00236AB1">
        <w:rPr>
          <w:lang w:val="en-US" w:eastAsia="zh-CN"/>
        </w:rPr>
        <w:t xml:space="preserve"> </w:t>
      </w:r>
      <w:r w:rsidR="002B6FE5">
        <w:rPr>
          <w:lang w:val="en-US" w:eastAsia="zh-CN"/>
        </w:rPr>
        <w:t>Proposed way forward for 5G_</w:t>
      </w:r>
      <w:r>
        <w:rPr>
          <w:lang w:val="en-US" w:eastAsia="zh-CN"/>
        </w:rPr>
        <w:t xml:space="preserve">LAN work </w:t>
      </w:r>
    </w:p>
    <w:p w14:paraId="62550184" w14:textId="04C2C507" w:rsidR="002B6FE5" w:rsidRDefault="002B6FE5" w:rsidP="002B6FE5">
      <w:pPr>
        <w:rPr>
          <w:lang w:val="en-US" w:eastAsia="zh-CN"/>
        </w:rPr>
      </w:pPr>
      <w:r>
        <w:rPr>
          <w:lang w:val="en-US" w:eastAsia="zh-CN"/>
        </w:rPr>
        <w:t xml:space="preserve">5G_LAN work has defined mechanisms </w:t>
      </w:r>
      <w:r w:rsidR="008A4F4B">
        <w:rPr>
          <w:lang w:val="en-US" w:eastAsia="zh-CN"/>
        </w:rPr>
        <w:t xml:space="preserve">by which a central SMF can install filters for a 5G_VN for local switch, </w:t>
      </w:r>
      <w:proofErr w:type="spellStart"/>
      <w:r w:rsidR="008A4F4B">
        <w:rPr>
          <w:lang w:val="en-US" w:eastAsia="zh-CN"/>
        </w:rPr>
        <w:t>Nx</w:t>
      </w:r>
      <w:proofErr w:type="spellEnd"/>
      <w:r w:rsidR="008A4F4B">
        <w:rPr>
          <w:lang w:val="en-US" w:eastAsia="zh-CN"/>
        </w:rPr>
        <w:t xml:space="preserve"> forwarding or N6 forwarding. By the nature of the solution, this corresponds to the use of central controller in Ethernet networks. The central SMF can have a full knowledge of the 5G network topology, including the UPFs and </w:t>
      </w:r>
      <w:r w:rsidR="00623D77">
        <w:rPr>
          <w:lang w:val="en-US" w:eastAsia="zh-CN"/>
        </w:rPr>
        <w:t>the PDU sessions connected to those UPFs that participate in the 5G_VN</w:t>
      </w:r>
      <w:r w:rsidR="004E56E8">
        <w:rPr>
          <w:lang w:val="en-US" w:eastAsia="zh-CN"/>
        </w:rPr>
        <w:t xml:space="preserve">, as well as the MAC addresses used on the </w:t>
      </w:r>
      <w:r w:rsidR="0017071E">
        <w:rPr>
          <w:lang w:val="en-US" w:eastAsia="zh-CN"/>
        </w:rPr>
        <w:t>PDU sessions by Ethernet hosts behind the UEs, as reported by the UPFs</w:t>
      </w:r>
      <w:r w:rsidR="009B4539">
        <w:rPr>
          <w:lang w:val="en-US" w:eastAsia="zh-CN"/>
        </w:rPr>
        <w:t>. Using this full knowledge, the SMF has the capacity</w:t>
      </w:r>
      <w:r w:rsidR="007410C1">
        <w:rPr>
          <w:lang w:val="en-US" w:eastAsia="zh-CN"/>
        </w:rPr>
        <w:t xml:space="preserve"> and the knowledge</w:t>
      </w:r>
      <w:r w:rsidR="009B4539">
        <w:rPr>
          <w:lang w:val="en-US" w:eastAsia="zh-CN"/>
        </w:rPr>
        <w:t xml:space="preserve"> to </w:t>
      </w:r>
      <w:r w:rsidR="00003EDB">
        <w:rPr>
          <w:lang w:val="en-US" w:eastAsia="zh-CN"/>
        </w:rPr>
        <w:t>install the appropriate rules in the UPFs to set up the forwarding</w:t>
      </w:r>
      <w:r w:rsidR="00AA589B">
        <w:rPr>
          <w:lang w:val="en-US" w:eastAsia="zh-CN"/>
        </w:rPr>
        <w:t xml:space="preserve">. </w:t>
      </w:r>
    </w:p>
    <w:p w14:paraId="6CE0FDA1" w14:textId="15C0C288" w:rsidR="00AA589B" w:rsidRDefault="00AA589B" w:rsidP="002B6FE5">
      <w:pPr>
        <w:rPr>
          <w:lang w:val="en-US" w:eastAsia="zh-CN"/>
        </w:rPr>
      </w:pPr>
      <w:r>
        <w:rPr>
          <w:lang w:val="en-US" w:eastAsia="zh-CN"/>
        </w:rPr>
        <w:t xml:space="preserve">In case </w:t>
      </w:r>
      <w:r w:rsidR="002015A7">
        <w:rPr>
          <w:lang w:val="en-US" w:eastAsia="zh-CN"/>
        </w:rPr>
        <w:t xml:space="preserve">5G_VN is connected to an external Ethernet network, the SMF </w:t>
      </w:r>
      <w:r w:rsidR="00082287">
        <w:rPr>
          <w:lang w:val="en-US" w:eastAsia="zh-CN"/>
        </w:rPr>
        <w:t xml:space="preserve">may not have information about the topology of the external Ethernet network. In such deployments, </w:t>
      </w:r>
      <w:r w:rsidR="00CE633A">
        <w:rPr>
          <w:lang w:val="en-US" w:eastAsia="zh-CN"/>
        </w:rPr>
        <w:t xml:space="preserve">a possible deployment solution could be that </w:t>
      </w:r>
      <w:r w:rsidR="00082287">
        <w:rPr>
          <w:lang w:val="en-US" w:eastAsia="zh-CN"/>
        </w:rPr>
        <w:t xml:space="preserve">the </w:t>
      </w:r>
      <w:r w:rsidR="00CE633A">
        <w:rPr>
          <w:lang w:val="en-US" w:eastAsia="zh-CN"/>
        </w:rPr>
        <w:t xml:space="preserve">Ethernet network </w:t>
      </w:r>
      <w:r w:rsidR="007A2C8A">
        <w:rPr>
          <w:lang w:val="en-US" w:eastAsia="zh-CN"/>
        </w:rPr>
        <w:t xml:space="preserve">is </w:t>
      </w:r>
      <w:r w:rsidR="00CE633A">
        <w:rPr>
          <w:lang w:val="en-US" w:eastAsia="zh-CN"/>
        </w:rPr>
        <w:t>limited to the 3GPP domain, and the external network</w:t>
      </w:r>
      <w:r w:rsidR="007A2C8A">
        <w:rPr>
          <w:lang w:val="en-US" w:eastAsia="zh-CN"/>
        </w:rPr>
        <w:t xml:space="preserve"> is connected via IP routing through a gateway.</w:t>
      </w:r>
      <w:r w:rsidR="00CC0384">
        <w:rPr>
          <w:lang w:val="en-US" w:eastAsia="zh-CN"/>
        </w:rPr>
        <w:t xml:space="preserve"> I.e., the </w:t>
      </w:r>
      <w:r w:rsidR="000E1535">
        <w:rPr>
          <w:lang w:val="en-US" w:eastAsia="zh-CN"/>
        </w:rPr>
        <w:t>network</w:t>
      </w:r>
      <w:r w:rsidR="007A2C8A">
        <w:rPr>
          <w:lang w:val="en-US" w:eastAsia="zh-CN"/>
        </w:rPr>
        <w:t xml:space="preserve"> </w:t>
      </w:r>
      <w:r w:rsidR="000D238D">
        <w:rPr>
          <w:lang w:val="en-US" w:eastAsia="zh-CN"/>
        </w:rPr>
        <w:t xml:space="preserve">connected via N6 and the local data networks behind the UEs are connected via IP routing rather than Ethernet bridging. </w:t>
      </w:r>
      <w:r w:rsidR="00627E4D">
        <w:rPr>
          <w:lang w:val="en-US" w:eastAsia="zh-CN"/>
        </w:rPr>
        <w:t>Other network topologies may be address</w:t>
      </w:r>
      <w:r w:rsidR="005C3FED">
        <w:rPr>
          <w:lang w:val="en-US" w:eastAsia="zh-CN"/>
        </w:rPr>
        <w:t>ed</w:t>
      </w:r>
      <w:r w:rsidR="00627E4D">
        <w:rPr>
          <w:lang w:val="en-US" w:eastAsia="zh-CN"/>
        </w:rPr>
        <w:t xml:space="preserve"> on a case by case basis in the deployments. </w:t>
      </w:r>
    </w:p>
    <w:p w14:paraId="05C27FC8" w14:textId="757C6A5B" w:rsidR="00627E4D" w:rsidRDefault="00210612" w:rsidP="002B6FE5">
      <w:pPr>
        <w:rPr>
          <w:lang w:val="en-US" w:eastAsia="zh-CN"/>
        </w:rPr>
      </w:pPr>
      <w:r>
        <w:rPr>
          <w:lang w:val="en-US" w:eastAsia="zh-CN"/>
        </w:rPr>
        <w:t xml:space="preserve">It has been raised to add autonomous learning capabilities to the 5G_LAN solution. That would correspond to a mixed solution where </w:t>
      </w:r>
      <w:r w:rsidR="00042B4B">
        <w:rPr>
          <w:lang w:val="en-US" w:eastAsia="zh-CN"/>
        </w:rPr>
        <w:t>forwarding rules configured by a central controller co-exist with MAC learning based rules</w:t>
      </w:r>
      <w:r w:rsidR="005F2C31">
        <w:rPr>
          <w:lang w:val="en-US" w:eastAsia="zh-CN"/>
        </w:rPr>
        <w:t xml:space="preserve">. We propose not to specify such a mixed solution, similarly as such mixed solutions are also not </w:t>
      </w:r>
      <w:r w:rsidR="00844399">
        <w:rPr>
          <w:lang w:val="en-US" w:eastAsia="zh-CN"/>
        </w:rPr>
        <w:t>supported in fixed IEEE deployments.</w:t>
      </w:r>
      <w:r w:rsidR="00EC6A61">
        <w:rPr>
          <w:lang w:val="en-US" w:eastAsia="zh-CN"/>
        </w:rPr>
        <w:t xml:space="preserve"> In such mixed solutions it would become unclear who bears the responsibility for the proper forwarding rules given that</w:t>
      </w:r>
      <w:r w:rsidR="003B497A">
        <w:rPr>
          <w:lang w:val="en-US" w:eastAsia="zh-CN"/>
        </w:rPr>
        <w:t xml:space="preserve"> central controller and autonomous learning affect the same forwarding tables.</w:t>
      </w:r>
      <w:r w:rsidR="00844399">
        <w:rPr>
          <w:lang w:val="en-US" w:eastAsia="zh-CN"/>
        </w:rPr>
        <w:t xml:space="preserve"> By defining such 3GPP specific solutions, we would risk standards compliant interworking with IEEE Ethernet networks.</w:t>
      </w:r>
      <w:r w:rsidR="00232291">
        <w:rPr>
          <w:lang w:val="en-US" w:eastAsia="zh-CN"/>
        </w:rPr>
        <w:t xml:space="preserve"> </w:t>
      </w:r>
      <w:r w:rsidR="003B497A">
        <w:rPr>
          <w:lang w:val="en-US" w:eastAsia="zh-CN"/>
        </w:rPr>
        <w:t>A</w:t>
      </w:r>
      <w:r w:rsidR="00154571">
        <w:rPr>
          <w:lang w:val="en-US" w:eastAsia="zh-CN"/>
        </w:rPr>
        <w:t>s discussed earlier, 5G Ethernet mechanisms must be open to be extended</w:t>
      </w:r>
      <w:r w:rsidR="004B277E">
        <w:rPr>
          <w:lang w:val="en-US" w:eastAsia="zh-CN"/>
        </w:rPr>
        <w:t xml:space="preserve"> in the future</w:t>
      </w:r>
      <w:r w:rsidR="00154571">
        <w:rPr>
          <w:lang w:val="en-US" w:eastAsia="zh-CN"/>
        </w:rPr>
        <w:t xml:space="preserve"> for </w:t>
      </w:r>
      <w:r w:rsidR="00D02201">
        <w:rPr>
          <w:lang w:val="en-US" w:eastAsia="zh-CN"/>
        </w:rPr>
        <w:t>genera</w:t>
      </w:r>
      <w:r w:rsidR="004B277E">
        <w:rPr>
          <w:lang w:val="en-US" w:eastAsia="zh-CN"/>
        </w:rPr>
        <w:t xml:space="preserve">l deployments including </w:t>
      </w:r>
      <w:r w:rsidR="00EF0DBD">
        <w:rPr>
          <w:lang w:val="en-US" w:eastAsia="zh-CN"/>
        </w:rPr>
        <w:t xml:space="preserve">arbitrary Ethernet topologies and topology changes. </w:t>
      </w:r>
      <w:r w:rsidR="00415A02">
        <w:rPr>
          <w:lang w:val="en-US" w:eastAsia="zh-CN"/>
        </w:rPr>
        <w:t>3GPP should not develop Ethernet solutions to problems that are already handled in IEEE</w:t>
      </w:r>
      <w:r w:rsidR="00037798">
        <w:rPr>
          <w:lang w:val="en-US" w:eastAsia="zh-CN"/>
        </w:rPr>
        <w:t xml:space="preserve">. The proper autonomous handling of Ethernet networks should be done according to the </w:t>
      </w:r>
      <w:r w:rsidR="004968B5">
        <w:rPr>
          <w:lang w:val="en-US" w:eastAsia="zh-CN"/>
        </w:rPr>
        <w:t xml:space="preserve">IEEE mechanisms of MAC learning used in combination with a spanning tree protocol. </w:t>
      </w:r>
    </w:p>
    <w:p w14:paraId="69EC6241" w14:textId="2FB70936" w:rsidR="004968B5" w:rsidRDefault="004968B5" w:rsidP="002B6FE5">
      <w:pPr>
        <w:rPr>
          <w:lang w:val="en-US" w:eastAsia="zh-CN"/>
        </w:rPr>
      </w:pPr>
      <w:r>
        <w:rPr>
          <w:lang w:val="en-US" w:eastAsia="zh-CN"/>
        </w:rPr>
        <w:t xml:space="preserve">Therefore, we propose to study in future 3GPP releases how the use of IEEE compliant MAC learning and spanning tree support can be integrated into the </w:t>
      </w:r>
      <w:r w:rsidR="009E3AC9">
        <w:rPr>
          <w:lang w:val="en-US" w:eastAsia="zh-CN"/>
        </w:rPr>
        <w:t xml:space="preserve">3GPP specifications and avoid partial and non-IEEE compliant solutions for autonomous learning </w:t>
      </w:r>
      <w:r w:rsidR="00DC1DB2">
        <w:rPr>
          <w:lang w:val="en-US" w:eastAsia="zh-CN"/>
        </w:rPr>
        <w:t xml:space="preserve">in release 16. </w:t>
      </w:r>
    </w:p>
    <w:p w14:paraId="2D746836" w14:textId="77777777" w:rsidR="00B95E0A" w:rsidRPr="0006061A" w:rsidRDefault="00B95E0A" w:rsidP="000B2409">
      <w:pPr>
        <w:spacing w:beforeLines="50" w:before="120"/>
        <w:rPr>
          <w:rFonts w:eastAsia="Yu Mincho"/>
          <w:lang w:val="en-US"/>
        </w:rPr>
      </w:pPr>
    </w:p>
    <w:bookmarkEnd w:id="0"/>
    <w:p w14:paraId="5D8CF861" w14:textId="067E565D" w:rsidR="000E20EC" w:rsidRDefault="00FC630E" w:rsidP="000E20EC">
      <w:pPr>
        <w:pStyle w:val="Heading1"/>
        <w:ind w:left="0" w:firstLine="0"/>
        <w:rPr>
          <w:lang w:val="en-US" w:eastAsia="zh-CN"/>
        </w:rPr>
      </w:pPr>
      <w:r>
        <w:rPr>
          <w:lang w:val="en-US" w:eastAsia="zh-CN"/>
        </w:rPr>
        <w:t>6</w:t>
      </w:r>
      <w:r w:rsidRPr="00236AB1">
        <w:rPr>
          <w:lang w:val="en-US" w:eastAsia="zh-CN"/>
        </w:rPr>
        <w:t xml:space="preserve"> </w:t>
      </w:r>
      <w:r w:rsidR="000E20EC" w:rsidRPr="00236AB1">
        <w:rPr>
          <w:lang w:val="en-US" w:eastAsia="zh-CN"/>
        </w:rPr>
        <w:t>Proposal</w:t>
      </w:r>
      <w:r w:rsidR="00A73C52">
        <w:rPr>
          <w:lang w:val="en-US" w:eastAsia="zh-CN"/>
        </w:rPr>
        <w:t>s</w:t>
      </w:r>
    </w:p>
    <w:p w14:paraId="3955226C" w14:textId="53CB6F85" w:rsidR="007C4689" w:rsidRPr="00A73C52" w:rsidRDefault="00A73C52" w:rsidP="007C4689">
      <w:pPr>
        <w:rPr>
          <w:lang w:val="en-US" w:eastAsia="zh-CN"/>
        </w:rPr>
      </w:pPr>
      <w:r>
        <w:rPr>
          <w:lang w:val="en-US" w:eastAsia="zh-CN"/>
        </w:rPr>
        <w:t xml:space="preserve">Based on the discussion above, we conclude </w:t>
      </w:r>
      <w:r w:rsidR="00C609A3">
        <w:rPr>
          <w:lang w:val="en-US" w:eastAsia="zh-CN"/>
        </w:rPr>
        <w:t xml:space="preserve">with the following proposals. </w:t>
      </w:r>
      <w:r w:rsidR="007C4689">
        <w:rPr>
          <w:lang w:val="en-US" w:eastAsia="zh-CN"/>
        </w:rPr>
        <w:t>The</w:t>
      </w:r>
      <w:r w:rsidR="007C4689">
        <w:rPr>
          <w:lang w:val="en-US" w:eastAsia="zh-CN"/>
        </w:rPr>
        <w:t xml:space="preserve">se </w:t>
      </w:r>
      <w:bookmarkStart w:id="1" w:name="_GoBack"/>
      <w:bookmarkEnd w:id="1"/>
      <w:r w:rsidR="007C4689">
        <w:rPr>
          <w:lang w:val="en-US" w:eastAsia="zh-CN"/>
        </w:rPr>
        <w:t xml:space="preserve">are captured in 23.501 in the accompanying CR </w:t>
      </w:r>
      <w:r w:rsidR="007C4689" w:rsidRPr="00932461">
        <w:rPr>
          <w:lang w:val="en-US" w:eastAsia="zh-CN"/>
        </w:rPr>
        <w:t>S2-1905041</w:t>
      </w:r>
      <w:r w:rsidR="007C4689">
        <w:rPr>
          <w:lang w:val="en-US" w:eastAsia="zh-CN"/>
        </w:rPr>
        <w:t>.</w:t>
      </w:r>
    </w:p>
    <w:p w14:paraId="58368A47" w14:textId="7B38D9CC" w:rsidR="00A73C52" w:rsidRPr="00A73C52" w:rsidRDefault="00A73C52" w:rsidP="004B0936">
      <w:pPr>
        <w:rPr>
          <w:lang w:val="en-US" w:eastAsia="zh-CN"/>
        </w:rPr>
      </w:pPr>
    </w:p>
    <w:p w14:paraId="32756B89" w14:textId="37C3F0EC" w:rsidR="000F32EF" w:rsidRDefault="000F32EF" w:rsidP="00F23D7B">
      <w:pPr>
        <w:ind w:left="360"/>
        <w:rPr>
          <w:rFonts w:eastAsia="MS Mincho"/>
          <w:color w:val="FF0000"/>
        </w:rPr>
      </w:pPr>
    </w:p>
    <w:p w14:paraId="30F7A90A" w14:textId="59AB8C90" w:rsidR="008A6D4D" w:rsidRPr="00C609A3" w:rsidRDefault="008A6D4D" w:rsidP="00C609A3">
      <w:pPr>
        <w:rPr>
          <w:rFonts w:eastAsia="MS Mincho"/>
          <w:b/>
          <w:color w:val="auto"/>
          <w:lang w:val="en-US"/>
        </w:rPr>
      </w:pPr>
      <w:r w:rsidRPr="00C609A3">
        <w:rPr>
          <w:rFonts w:eastAsia="MS Mincho"/>
          <w:b/>
          <w:color w:val="auto"/>
          <w:lang w:val="en-US"/>
        </w:rPr>
        <w:t xml:space="preserve">Proposal 1: </w:t>
      </w:r>
      <w:r w:rsidR="00A82398" w:rsidRPr="00C609A3">
        <w:rPr>
          <w:rFonts w:eastAsia="MS Mincho"/>
          <w:b/>
          <w:color w:val="auto"/>
          <w:lang w:val="en-US"/>
        </w:rPr>
        <w:t>Clarify that e</w:t>
      </w:r>
      <w:r w:rsidRPr="00C609A3">
        <w:rPr>
          <w:rFonts w:eastAsia="MS Mincho"/>
          <w:b/>
          <w:color w:val="auto"/>
          <w:lang w:val="en-US"/>
        </w:rPr>
        <w:t xml:space="preserve">thernet </w:t>
      </w:r>
      <w:r w:rsidR="00A82398" w:rsidRPr="00C609A3">
        <w:rPr>
          <w:rFonts w:eastAsia="MS Mincho"/>
          <w:b/>
          <w:color w:val="auto"/>
          <w:lang w:val="en-US"/>
        </w:rPr>
        <w:t xml:space="preserve">networks must be loop free all the time. </w:t>
      </w:r>
    </w:p>
    <w:p w14:paraId="253C53D2" w14:textId="2766B22F" w:rsidR="00A82398" w:rsidRPr="00C609A3" w:rsidRDefault="00A82398" w:rsidP="00C609A3">
      <w:pPr>
        <w:rPr>
          <w:rFonts w:eastAsia="MS Mincho"/>
          <w:b/>
          <w:color w:val="auto"/>
          <w:lang w:val="en-US"/>
        </w:rPr>
      </w:pPr>
      <w:r w:rsidRPr="00C609A3">
        <w:rPr>
          <w:rFonts w:eastAsia="MS Mincho"/>
          <w:b/>
          <w:color w:val="auto"/>
          <w:lang w:val="en-US"/>
        </w:rPr>
        <w:t xml:space="preserve">Proposal 2: </w:t>
      </w:r>
      <w:r w:rsidR="00495804" w:rsidRPr="00C609A3">
        <w:rPr>
          <w:rFonts w:eastAsia="MS Mincho"/>
          <w:b/>
          <w:color w:val="auto"/>
          <w:lang w:val="en-US"/>
        </w:rPr>
        <w:t>Clarify that t</w:t>
      </w:r>
      <w:r w:rsidR="00723E1E" w:rsidRPr="00C609A3">
        <w:rPr>
          <w:rFonts w:eastAsia="MS Mincho"/>
          <w:b/>
          <w:color w:val="auto"/>
          <w:lang w:val="en-US"/>
        </w:rPr>
        <w:t>his release of the specification does not guarantee that the Ethernet network remains loop-free. Deployments need to be verified on an individual basis that loops in the Ethernet network are avoided.</w:t>
      </w:r>
    </w:p>
    <w:p w14:paraId="29CE85B3" w14:textId="5BE2744E" w:rsidR="00495804" w:rsidRPr="00C609A3" w:rsidRDefault="00495804" w:rsidP="00C609A3">
      <w:pPr>
        <w:rPr>
          <w:rFonts w:eastAsia="MS Mincho"/>
          <w:b/>
          <w:color w:val="auto"/>
          <w:lang w:val="en-US"/>
        </w:rPr>
      </w:pPr>
      <w:r w:rsidRPr="00C609A3">
        <w:rPr>
          <w:rFonts w:eastAsia="MS Mincho"/>
          <w:b/>
          <w:color w:val="auto"/>
          <w:lang w:val="en-US"/>
        </w:rPr>
        <w:t xml:space="preserve">Proposal 3: </w:t>
      </w:r>
      <w:r w:rsidR="00187962" w:rsidRPr="00C609A3">
        <w:rPr>
          <w:rFonts w:eastAsia="MS Mincho"/>
          <w:b/>
          <w:color w:val="auto"/>
          <w:lang w:val="en-US"/>
        </w:rPr>
        <w:t xml:space="preserve">Clarify that this release of the specification does not guarantee that the Ethernet network properly and quickly reacts to topology changes. Deployments need to be verified on an individual </w:t>
      </w:r>
      <w:r w:rsidR="00917A5B">
        <w:rPr>
          <w:rFonts w:eastAsia="MS Mincho"/>
          <w:b/>
          <w:color w:val="auto"/>
          <w:lang w:val="en-US"/>
        </w:rPr>
        <w:t xml:space="preserve">basis </w:t>
      </w:r>
      <w:r w:rsidR="00187962" w:rsidRPr="00C609A3">
        <w:rPr>
          <w:rFonts w:eastAsia="MS Mincho"/>
          <w:b/>
          <w:color w:val="auto"/>
          <w:lang w:val="en-US"/>
        </w:rPr>
        <w:t>how they react to topology changes.</w:t>
      </w:r>
    </w:p>
    <w:p w14:paraId="27F5F074" w14:textId="3A8A3308" w:rsidR="007A6E7E" w:rsidRPr="00C609A3" w:rsidRDefault="007A6E7E" w:rsidP="00C609A3">
      <w:pPr>
        <w:rPr>
          <w:rFonts w:eastAsia="MS Mincho"/>
          <w:b/>
          <w:color w:val="auto"/>
          <w:lang w:val="en-US"/>
        </w:rPr>
      </w:pPr>
      <w:r w:rsidRPr="00C609A3">
        <w:rPr>
          <w:rFonts w:eastAsia="MS Mincho"/>
          <w:b/>
          <w:color w:val="auto"/>
          <w:lang w:val="en-US"/>
        </w:rPr>
        <w:t xml:space="preserve">Proposal 4: </w:t>
      </w:r>
      <w:r w:rsidR="007027D1" w:rsidRPr="00C609A3">
        <w:rPr>
          <w:rFonts w:eastAsia="MS Mincho"/>
          <w:b/>
          <w:color w:val="auto"/>
          <w:lang w:val="en-US"/>
        </w:rPr>
        <w:t>C</w:t>
      </w:r>
      <w:r w:rsidR="00E74931" w:rsidRPr="00C609A3">
        <w:rPr>
          <w:rFonts w:eastAsia="MS Mincho"/>
          <w:b/>
          <w:color w:val="auto"/>
          <w:lang w:val="en-US"/>
        </w:rPr>
        <w:t>larify that f</w:t>
      </w:r>
      <w:r w:rsidR="007027D1" w:rsidRPr="00C609A3">
        <w:rPr>
          <w:rFonts w:eastAsia="MS Mincho"/>
          <w:b/>
          <w:color w:val="auto"/>
          <w:lang w:val="en-US"/>
        </w:rPr>
        <w:t>or Ethernet traffic on 5G-VN, the SMF acts as a central controller which is responsible for setting up the forwarding rules in the UPFs so that it avoids forwarding loops</w:t>
      </w:r>
      <w:r w:rsidR="00C26706" w:rsidRPr="00C609A3">
        <w:rPr>
          <w:rFonts w:eastAsia="MS Mincho"/>
          <w:b/>
          <w:color w:val="auto"/>
          <w:lang w:val="en-US"/>
        </w:rPr>
        <w:t xml:space="preserve"> and </w:t>
      </w:r>
      <w:r w:rsidR="007027D1" w:rsidRPr="00C609A3">
        <w:rPr>
          <w:rFonts w:eastAsia="MS Mincho"/>
          <w:b/>
          <w:color w:val="auto"/>
          <w:lang w:val="en-US"/>
        </w:rPr>
        <w:t>react</w:t>
      </w:r>
      <w:r w:rsidR="00C26706" w:rsidRPr="00C609A3">
        <w:rPr>
          <w:rFonts w:eastAsia="MS Mincho"/>
          <w:b/>
          <w:color w:val="auto"/>
          <w:lang w:val="en-US"/>
        </w:rPr>
        <w:t>s</w:t>
      </w:r>
      <w:r w:rsidR="007027D1" w:rsidRPr="00C609A3">
        <w:rPr>
          <w:rFonts w:eastAsia="MS Mincho"/>
          <w:b/>
          <w:color w:val="auto"/>
          <w:lang w:val="en-US"/>
        </w:rPr>
        <w:t xml:space="preserve"> to topology changes in the Ethernet network</w:t>
      </w:r>
      <w:r w:rsidR="000D23E6">
        <w:rPr>
          <w:rFonts w:eastAsia="MS Mincho"/>
          <w:b/>
          <w:color w:val="auto"/>
          <w:lang w:val="en-US"/>
        </w:rPr>
        <w:t xml:space="preserve">. </w:t>
      </w:r>
    </w:p>
    <w:p w14:paraId="4BC9DE7C" w14:textId="3A840DF0" w:rsidR="00E74931" w:rsidRPr="00C609A3" w:rsidRDefault="00E74931" w:rsidP="00C609A3">
      <w:pPr>
        <w:rPr>
          <w:rFonts w:eastAsia="MS Mincho"/>
          <w:b/>
          <w:color w:val="auto"/>
          <w:lang w:val="en-US"/>
        </w:rPr>
      </w:pPr>
      <w:r w:rsidRPr="00C609A3">
        <w:rPr>
          <w:rFonts w:eastAsia="MS Mincho"/>
          <w:b/>
          <w:color w:val="auto"/>
          <w:lang w:val="en-US"/>
        </w:rPr>
        <w:t xml:space="preserve">Proposal </w:t>
      </w:r>
      <w:r w:rsidR="00C26706" w:rsidRPr="00C609A3">
        <w:rPr>
          <w:rFonts w:eastAsia="MS Mincho"/>
          <w:b/>
          <w:color w:val="auto"/>
          <w:lang w:val="en-US"/>
        </w:rPr>
        <w:t>5</w:t>
      </w:r>
      <w:r w:rsidRPr="00C609A3">
        <w:rPr>
          <w:rFonts w:eastAsia="MS Mincho"/>
          <w:b/>
          <w:color w:val="auto"/>
          <w:lang w:val="en-US"/>
        </w:rPr>
        <w:t>: Clarify that for Ethernet traffic on 5G-VN,</w:t>
      </w:r>
      <w:r w:rsidR="00C26706" w:rsidRPr="00C609A3">
        <w:rPr>
          <w:rFonts w:eastAsia="MS Mincho"/>
          <w:b/>
          <w:color w:val="auto"/>
          <w:lang w:val="en-US"/>
        </w:rPr>
        <w:t xml:space="preserve"> t</w:t>
      </w:r>
      <w:r w:rsidRPr="00C609A3">
        <w:rPr>
          <w:rFonts w:eastAsia="MS Mincho"/>
          <w:b/>
          <w:color w:val="auto"/>
          <w:lang w:val="en-US"/>
        </w:rPr>
        <w:t>he SMF becomes aware of the MAC addresses in use by the UPF’s reporting of the MAC addresses. Local switching without SMF involvement is not specified for 5G-VNs.</w:t>
      </w:r>
    </w:p>
    <w:p w14:paraId="3C2D4845" w14:textId="7D185FA0" w:rsidR="00476BF5" w:rsidRPr="00C609A3" w:rsidRDefault="00476BF5" w:rsidP="00C609A3">
      <w:pPr>
        <w:rPr>
          <w:rFonts w:eastAsia="MS Mincho"/>
          <w:b/>
          <w:color w:val="auto"/>
          <w:lang w:val="en-US"/>
        </w:rPr>
      </w:pPr>
      <w:r w:rsidRPr="00C609A3">
        <w:rPr>
          <w:rFonts w:eastAsia="MS Mincho"/>
          <w:b/>
          <w:color w:val="auto"/>
          <w:lang w:val="en-US"/>
        </w:rPr>
        <w:t xml:space="preserve">Proposal 6: Clarify that for 5G-VNs SMF can guarantee the loop-free forwarding rules when it is aware of the full Ethernet topology. This may be the case e.g., when the Ethernet network is limited to single Ethernet hosts behind a PDU Session on the terminal side, and there is no external Ethernet </w:t>
      </w:r>
      <w:r w:rsidR="0099783D">
        <w:rPr>
          <w:rFonts w:eastAsia="MS Mincho"/>
          <w:b/>
          <w:color w:val="auto"/>
          <w:lang w:val="en-US"/>
        </w:rPr>
        <w:t>network</w:t>
      </w:r>
      <w:r w:rsidRPr="00C609A3">
        <w:rPr>
          <w:rFonts w:eastAsia="MS Mincho"/>
          <w:b/>
          <w:color w:val="auto"/>
          <w:lang w:val="en-US"/>
        </w:rPr>
        <w:t xml:space="preserve"> connected over N6, i.e., the Ethernet network is limited to the 3GPP domain. </w:t>
      </w:r>
    </w:p>
    <w:p w14:paraId="00BEDA1F" w14:textId="6934DBDA" w:rsidR="00476BF5" w:rsidRPr="00C609A3" w:rsidRDefault="00476BF5" w:rsidP="00C609A3">
      <w:pPr>
        <w:rPr>
          <w:rFonts w:eastAsia="Yu Mincho"/>
          <w:b/>
          <w:color w:val="auto"/>
          <w:lang w:val="en-US"/>
        </w:rPr>
      </w:pPr>
      <w:r w:rsidRPr="00C609A3">
        <w:rPr>
          <w:rFonts w:eastAsia="MS Mincho"/>
          <w:b/>
          <w:color w:val="auto"/>
          <w:lang w:val="en-US"/>
        </w:rPr>
        <w:t>Proposal 7: Future releases should study how the u</w:t>
      </w:r>
      <w:r w:rsidRPr="00C609A3">
        <w:rPr>
          <w:rFonts w:eastAsia="Yu Mincho"/>
          <w:b/>
          <w:color w:val="auto"/>
          <w:lang w:val="en-US"/>
        </w:rPr>
        <w:t xml:space="preserve">se of MAC learning and spanning tree protocol can be integrated into 5G networks in a way that is compatible with IEEE Ethernet networks. </w:t>
      </w:r>
    </w:p>
    <w:p w14:paraId="592DC420" w14:textId="11C3741B" w:rsidR="00E74931" w:rsidRDefault="00E74931" w:rsidP="00F23D7B">
      <w:pPr>
        <w:ind w:left="360"/>
        <w:rPr>
          <w:rFonts w:eastAsia="MS Mincho"/>
          <w:b/>
          <w:color w:val="FF0000"/>
          <w:lang w:val="en-US"/>
        </w:rPr>
      </w:pPr>
    </w:p>
    <w:p w14:paraId="1249EA55" w14:textId="13C5AE7C" w:rsidR="00A73C52" w:rsidRPr="004B0936" w:rsidRDefault="00A73C52" w:rsidP="00F23D7B">
      <w:pPr>
        <w:ind w:left="360"/>
        <w:rPr>
          <w:rFonts w:eastAsia="MS Mincho"/>
          <w:b/>
          <w:color w:val="FF0000"/>
          <w:lang w:val="en-US"/>
        </w:rPr>
      </w:pPr>
    </w:p>
    <w:sectPr w:rsidR="00A73C52" w:rsidRPr="004B0936" w:rsidSect="00E5699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9D99B" w14:textId="77777777" w:rsidR="00AD68CD" w:rsidRDefault="00AD68CD">
      <w:r>
        <w:separator/>
      </w:r>
    </w:p>
    <w:p w14:paraId="179DB586" w14:textId="77777777" w:rsidR="00AD68CD" w:rsidRDefault="00AD68CD"/>
  </w:endnote>
  <w:endnote w:type="continuationSeparator" w:id="0">
    <w:p w14:paraId="5BC8C20B" w14:textId="77777777" w:rsidR="00AD68CD" w:rsidRDefault="00AD68CD">
      <w:r>
        <w:continuationSeparator/>
      </w:r>
    </w:p>
    <w:p w14:paraId="3FC915EF" w14:textId="77777777" w:rsidR="00AD68CD" w:rsidRDefault="00AD68CD"/>
  </w:endnote>
  <w:endnote w:type="continuationNotice" w:id="1">
    <w:p w14:paraId="68E2D0E5" w14:textId="77777777" w:rsidR="00AD68CD" w:rsidRDefault="00AD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EAFBA" w14:textId="77777777" w:rsidR="00AD68CD" w:rsidRDefault="00AD68CD">
      <w:r>
        <w:separator/>
      </w:r>
    </w:p>
    <w:p w14:paraId="2B5843CB" w14:textId="77777777" w:rsidR="00AD68CD" w:rsidRDefault="00AD68CD"/>
  </w:footnote>
  <w:footnote w:type="continuationSeparator" w:id="0">
    <w:p w14:paraId="14477EE4" w14:textId="77777777" w:rsidR="00AD68CD" w:rsidRDefault="00AD68CD">
      <w:r>
        <w:continuationSeparator/>
      </w:r>
    </w:p>
    <w:p w14:paraId="15DBBA7C" w14:textId="77777777" w:rsidR="00AD68CD" w:rsidRDefault="00AD68CD"/>
  </w:footnote>
  <w:footnote w:type="continuationNotice" w:id="1">
    <w:p w14:paraId="453293C1" w14:textId="77777777" w:rsidR="00AD68CD" w:rsidRDefault="00AD6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4"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5"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4"/>
  </w:num>
  <w:num w:numId="2">
    <w:abstractNumId w:val="7"/>
  </w:num>
  <w:num w:numId="3">
    <w:abstractNumId w:val="26"/>
  </w:num>
  <w:num w:numId="4">
    <w:abstractNumId w:val="32"/>
  </w:num>
  <w:num w:numId="5">
    <w:abstractNumId w:val="19"/>
  </w:num>
  <w:num w:numId="6">
    <w:abstractNumId w:val="31"/>
  </w:num>
  <w:num w:numId="7">
    <w:abstractNumId w:val="3"/>
  </w:num>
  <w:num w:numId="8">
    <w:abstractNumId w:val="8"/>
  </w:num>
  <w:num w:numId="9">
    <w:abstractNumId w:val="9"/>
  </w:num>
  <w:num w:numId="10">
    <w:abstractNumId w:val="20"/>
  </w:num>
  <w:num w:numId="11">
    <w:abstractNumId w:val="25"/>
  </w:num>
  <w:num w:numId="12">
    <w:abstractNumId w:val="30"/>
  </w:num>
  <w:num w:numId="13">
    <w:abstractNumId w:val="0"/>
  </w:num>
  <w:num w:numId="14">
    <w:abstractNumId w:val="14"/>
  </w:num>
  <w:num w:numId="15">
    <w:abstractNumId w:val="28"/>
  </w:num>
  <w:num w:numId="16">
    <w:abstractNumId w:val="12"/>
  </w:num>
  <w:num w:numId="17">
    <w:abstractNumId w:val="16"/>
  </w:num>
  <w:num w:numId="18">
    <w:abstractNumId w:val="2"/>
  </w:num>
  <w:num w:numId="19">
    <w:abstractNumId w:val="15"/>
  </w:num>
  <w:num w:numId="20">
    <w:abstractNumId w:val="5"/>
  </w:num>
  <w:num w:numId="21">
    <w:abstractNumId w:val="11"/>
  </w:num>
  <w:num w:numId="22">
    <w:abstractNumId w:val="6"/>
  </w:num>
  <w:num w:numId="23">
    <w:abstractNumId w:val="23"/>
  </w:num>
  <w:num w:numId="24">
    <w:abstractNumId w:val="29"/>
  </w:num>
  <w:num w:numId="25">
    <w:abstractNumId w:val="27"/>
  </w:num>
  <w:num w:numId="26">
    <w:abstractNumId w:val="18"/>
  </w:num>
  <w:num w:numId="27">
    <w:abstractNumId w:val="10"/>
  </w:num>
  <w:num w:numId="28">
    <w:abstractNumId w:val="13"/>
  </w:num>
  <w:num w:numId="29">
    <w:abstractNumId w:val="17"/>
  </w:num>
  <w:num w:numId="30">
    <w:abstractNumId w:val="1"/>
  </w:num>
  <w:num w:numId="31">
    <w:abstractNumId w:val="22"/>
  </w:num>
  <w:num w:numId="32">
    <w:abstractNumId w:val="21"/>
  </w:num>
  <w:num w:numId="33">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CD0"/>
    <w:rsid w:val="0000628F"/>
    <w:rsid w:val="00006583"/>
    <w:rsid w:val="0000727A"/>
    <w:rsid w:val="000076E4"/>
    <w:rsid w:val="00007837"/>
    <w:rsid w:val="000116E6"/>
    <w:rsid w:val="00011835"/>
    <w:rsid w:val="00012260"/>
    <w:rsid w:val="00012494"/>
    <w:rsid w:val="000124A7"/>
    <w:rsid w:val="0001421C"/>
    <w:rsid w:val="00014A67"/>
    <w:rsid w:val="00014CC7"/>
    <w:rsid w:val="000151B8"/>
    <w:rsid w:val="00015622"/>
    <w:rsid w:val="00015E5E"/>
    <w:rsid w:val="00016963"/>
    <w:rsid w:val="00016A5D"/>
    <w:rsid w:val="00016A71"/>
    <w:rsid w:val="000222BA"/>
    <w:rsid w:val="00022507"/>
    <w:rsid w:val="00022BA7"/>
    <w:rsid w:val="00023686"/>
    <w:rsid w:val="00024555"/>
    <w:rsid w:val="00025179"/>
    <w:rsid w:val="00025634"/>
    <w:rsid w:val="00025E84"/>
    <w:rsid w:val="00025F2D"/>
    <w:rsid w:val="000265D0"/>
    <w:rsid w:val="000268C3"/>
    <w:rsid w:val="00027C08"/>
    <w:rsid w:val="00030091"/>
    <w:rsid w:val="0003096B"/>
    <w:rsid w:val="00030C44"/>
    <w:rsid w:val="00030C62"/>
    <w:rsid w:val="00030DD1"/>
    <w:rsid w:val="000323EB"/>
    <w:rsid w:val="00032A05"/>
    <w:rsid w:val="00034D2E"/>
    <w:rsid w:val="00034D84"/>
    <w:rsid w:val="00035765"/>
    <w:rsid w:val="00035BCE"/>
    <w:rsid w:val="00035C44"/>
    <w:rsid w:val="00037798"/>
    <w:rsid w:val="000379B1"/>
    <w:rsid w:val="00037A07"/>
    <w:rsid w:val="00037DA4"/>
    <w:rsid w:val="00042987"/>
    <w:rsid w:val="00042B4B"/>
    <w:rsid w:val="00042C6A"/>
    <w:rsid w:val="00042F30"/>
    <w:rsid w:val="00043080"/>
    <w:rsid w:val="00043A7A"/>
    <w:rsid w:val="00043C99"/>
    <w:rsid w:val="00044236"/>
    <w:rsid w:val="00045BF5"/>
    <w:rsid w:val="000469FE"/>
    <w:rsid w:val="00046C14"/>
    <w:rsid w:val="000502EA"/>
    <w:rsid w:val="000505B9"/>
    <w:rsid w:val="0005084C"/>
    <w:rsid w:val="00050C53"/>
    <w:rsid w:val="00053664"/>
    <w:rsid w:val="00053806"/>
    <w:rsid w:val="00053FED"/>
    <w:rsid w:val="00054418"/>
    <w:rsid w:val="00054A79"/>
    <w:rsid w:val="0005504C"/>
    <w:rsid w:val="000550C3"/>
    <w:rsid w:val="000567B9"/>
    <w:rsid w:val="00056C65"/>
    <w:rsid w:val="00056D7A"/>
    <w:rsid w:val="0005758B"/>
    <w:rsid w:val="00060154"/>
    <w:rsid w:val="000601C7"/>
    <w:rsid w:val="0006061A"/>
    <w:rsid w:val="0006188C"/>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3E5C"/>
    <w:rsid w:val="000744EB"/>
    <w:rsid w:val="000749E8"/>
    <w:rsid w:val="00074EEA"/>
    <w:rsid w:val="00075186"/>
    <w:rsid w:val="00075A4A"/>
    <w:rsid w:val="00075BD9"/>
    <w:rsid w:val="00075D6A"/>
    <w:rsid w:val="0007619C"/>
    <w:rsid w:val="00076740"/>
    <w:rsid w:val="00076F3E"/>
    <w:rsid w:val="00077879"/>
    <w:rsid w:val="00077D47"/>
    <w:rsid w:val="000803EE"/>
    <w:rsid w:val="00081A77"/>
    <w:rsid w:val="00081F0B"/>
    <w:rsid w:val="00082287"/>
    <w:rsid w:val="00082A40"/>
    <w:rsid w:val="00084109"/>
    <w:rsid w:val="00084314"/>
    <w:rsid w:val="000850FC"/>
    <w:rsid w:val="00085568"/>
    <w:rsid w:val="00085D17"/>
    <w:rsid w:val="00091B1A"/>
    <w:rsid w:val="00093B17"/>
    <w:rsid w:val="00094DC6"/>
    <w:rsid w:val="00095394"/>
    <w:rsid w:val="00095AAB"/>
    <w:rsid w:val="00095F00"/>
    <w:rsid w:val="0009654B"/>
    <w:rsid w:val="0009670F"/>
    <w:rsid w:val="000A009E"/>
    <w:rsid w:val="000A0313"/>
    <w:rsid w:val="000A09F9"/>
    <w:rsid w:val="000A17FA"/>
    <w:rsid w:val="000A1D59"/>
    <w:rsid w:val="000A20FB"/>
    <w:rsid w:val="000A2C0C"/>
    <w:rsid w:val="000A3EED"/>
    <w:rsid w:val="000A3F3D"/>
    <w:rsid w:val="000A45BF"/>
    <w:rsid w:val="000A4A7D"/>
    <w:rsid w:val="000A5BFF"/>
    <w:rsid w:val="000A5E44"/>
    <w:rsid w:val="000A60A4"/>
    <w:rsid w:val="000A6A0A"/>
    <w:rsid w:val="000A6E41"/>
    <w:rsid w:val="000B132E"/>
    <w:rsid w:val="000B1B0D"/>
    <w:rsid w:val="000B1F47"/>
    <w:rsid w:val="000B231C"/>
    <w:rsid w:val="000B2409"/>
    <w:rsid w:val="000B279F"/>
    <w:rsid w:val="000B3C9C"/>
    <w:rsid w:val="000B436A"/>
    <w:rsid w:val="000B50E3"/>
    <w:rsid w:val="000B57D3"/>
    <w:rsid w:val="000B6B1D"/>
    <w:rsid w:val="000B6DD6"/>
    <w:rsid w:val="000B7507"/>
    <w:rsid w:val="000B7C5B"/>
    <w:rsid w:val="000B7DE0"/>
    <w:rsid w:val="000C1D4D"/>
    <w:rsid w:val="000C1D4F"/>
    <w:rsid w:val="000C23B2"/>
    <w:rsid w:val="000C2C3F"/>
    <w:rsid w:val="000C323E"/>
    <w:rsid w:val="000C3D2A"/>
    <w:rsid w:val="000C4334"/>
    <w:rsid w:val="000C5EA8"/>
    <w:rsid w:val="000C5F6D"/>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535"/>
    <w:rsid w:val="000E19B4"/>
    <w:rsid w:val="000E20EC"/>
    <w:rsid w:val="000E2999"/>
    <w:rsid w:val="000E2C2F"/>
    <w:rsid w:val="000E31E7"/>
    <w:rsid w:val="000E33BE"/>
    <w:rsid w:val="000E3E12"/>
    <w:rsid w:val="000E4A85"/>
    <w:rsid w:val="000E4B53"/>
    <w:rsid w:val="000E50A8"/>
    <w:rsid w:val="000E53AF"/>
    <w:rsid w:val="000E62DF"/>
    <w:rsid w:val="000E678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635"/>
    <w:rsid w:val="000F5666"/>
    <w:rsid w:val="000F698E"/>
    <w:rsid w:val="000F709E"/>
    <w:rsid w:val="000F743E"/>
    <w:rsid w:val="000F762F"/>
    <w:rsid w:val="00100343"/>
    <w:rsid w:val="0010041E"/>
    <w:rsid w:val="00101861"/>
    <w:rsid w:val="00101AD8"/>
    <w:rsid w:val="00101ED8"/>
    <w:rsid w:val="00101FA8"/>
    <w:rsid w:val="001035AF"/>
    <w:rsid w:val="00104622"/>
    <w:rsid w:val="001058CE"/>
    <w:rsid w:val="00105EFC"/>
    <w:rsid w:val="001069B9"/>
    <w:rsid w:val="00107AB6"/>
    <w:rsid w:val="0011132C"/>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211F"/>
    <w:rsid w:val="00152B84"/>
    <w:rsid w:val="00153941"/>
    <w:rsid w:val="00153BCD"/>
    <w:rsid w:val="00154571"/>
    <w:rsid w:val="0015466E"/>
    <w:rsid w:val="00154E61"/>
    <w:rsid w:val="00154F68"/>
    <w:rsid w:val="001557B6"/>
    <w:rsid w:val="0015633B"/>
    <w:rsid w:val="00156F31"/>
    <w:rsid w:val="00157A1A"/>
    <w:rsid w:val="00157E3A"/>
    <w:rsid w:val="001608D7"/>
    <w:rsid w:val="00160C5E"/>
    <w:rsid w:val="00161938"/>
    <w:rsid w:val="0016250C"/>
    <w:rsid w:val="0016261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5F3"/>
    <w:rsid w:val="00171878"/>
    <w:rsid w:val="00171C66"/>
    <w:rsid w:val="00172BA3"/>
    <w:rsid w:val="001731E8"/>
    <w:rsid w:val="001736A8"/>
    <w:rsid w:val="00173D75"/>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4579"/>
    <w:rsid w:val="00184D7F"/>
    <w:rsid w:val="00184FCB"/>
    <w:rsid w:val="00185A94"/>
    <w:rsid w:val="001867DF"/>
    <w:rsid w:val="001875F9"/>
    <w:rsid w:val="00187962"/>
    <w:rsid w:val="00187BB4"/>
    <w:rsid w:val="0019014D"/>
    <w:rsid w:val="00190788"/>
    <w:rsid w:val="00190FAD"/>
    <w:rsid w:val="00191796"/>
    <w:rsid w:val="001919D7"/>
    <w:rsid w:val="00191A1C"/>
    <w:rsid w:val="00193617"/>
    <w:rsid w:val="0019365C"/>
    <w:rsid w:val="00193CCC"/>
    <w:rsid w:val="00194781"/>
    <w:rsid w:val="001954D2"/>
    <w:rsid w:val="00195544"/>
    <w:rsid w:val="0019679C"/>
    <w:rsid w:val="0019698E"/>
    <w:rsid w:val="00197A56"/>
    <w:rsid w:val="00197F89"/>
    <w:rsid w:val="001A0FD1"/>
    <w:rsid w:val="001A2DD9"/>
    <w:rsid w:val="001A334A"/>
    <w:rsid w:val="001A34BC"/>
    <w:rsid w:val="001A402D"/>
    <w:rsid w:val="001A5050"/>
    <w:rsid w:val="001A5053"/>
    <w:rsid w:val="001A5296"/>
    <w:rsid w:val="001A702F"/>
    <w:rsid w:val="001A754D"/>
    <w:rsid w:val="001A758A"/>
    <w:rsid w:val="001A7C4C"/>
    <w:rsid w:val="001A7DAD"/>
    <w:rsid w:val="001B1763"/>
    <w:rsid w:val="001B1901"/>
    <w:rsid w:val="001B1BA0"/>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D0604"/>
    <w:rsid w:val="001D0CA8"/>
    <w:rsid w:val="001D1C22"/>
    <w:rsid w:val="001D272B"/>
    <w:rsid w:val="001D285F"/>
    <w:rsid w:val="001D2DB5"/>
    <w:rsid w:val="001D37F1"/>
    <w:rsid w:val="001D4668"/>
    <w:rsid w:val="001D4F53"/>
    <w:rsid w:val="001D53D4"/>
    <w:rsid w:val="001D5412"/>
    <w:rsid w:val="001D54D2"/>
    <w:rsid w:val="001D685D"/>
    <w:rsid w:val="001D69B7"/>
    <w:rsid w:val="001D6E37"/>
    <w:rsid w:val="001D79B3"/>
    <w:rsid w:val="001D7BEA"/>
    <w:rsid w:val="001D7D0C"/>
    <w:rsid w:val="001D7EB1"/>
    <w:rsid w:val="001E0D60"/>
    <w:rsid w:val="001E0E22"/>
    <w:rsid w:val="001E0F32"/>
    <w:rsid w:val="001E11B0"/>
    <w:rsid w:val="001E241C"/>
    <w:rsid w:val="001E34F2"/>
    <w:rsid w:val="001E38CB"/>
    <w:rsid w:val="001E3B8E"/>
    <w:rsid w:val="001E3DE6"/>
    <w:rsid w:val="001E3F8E"/>
    <w:rsid w:val="001E418F"/>
    <w:rsid w:val="001E42A1"/>
    <w:rsid w:val="001E4365"/>
    <w:rsid w:val="001E46AE"/>
    <w:rsid w:val="001E49E5"/>
    <w:rsid w:val="001E4BBB"/>
    <w:rsid w:val="001E52C6"/>
    <w:rsid w:val="001E583F"/>
    <w:rsid w:val="001E649D"/>
    <w:rsid w:val="001E6752"/>
    <w:rsid w:val="001E772A"/>
    <w:rsid w:val="001F01F2"/>
    <w:rsid w:val="001F0D54"/>
    <w:rsid w:val="001F14C0"/>
    <w:rsid w:val="001F154D"/>
    <w:rsid w:val="001F1F31"/>
    <w:rsid w:val="001F2DF7"/>
    <w:rsid w:val="001F2F50"/>
    <w:rsid w:val="001F3FE6"/>
    <w:rsid w:val="001F4538"/>
    <w:rsid w:val="001F4B0E"/>
    <w:rsid w:val="001F5148"/>
    <w:rsid w:val="001F60DA"/>
    <w:rsid w:val="001F7E08"/>
    <w:rsid w:val="002003D0"/>
    <w:rsid w:val="002007E5"/>
    <w:rsid w:val="002015A7"/>
    <w:rsid w:val="002020F2"/>
    <w:rsid w:val="002023C0"/>
    <w:rsid w:val="002034FB"/>
    <w:rsid w:val="00205213"/>
    <w:rsid w:val="002058D8"/>
    <w:rsid w:val="00205D32"/>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45F"/>
    <w:rsid w:val="00216BE9"/>
    <w:rsid w:val="00216C3C"/>
    <w:rsid w:val="00216CE3"/>
    <w:rsid w:val="00216F0B"/>
    <w:rsid w:val="00216FF2"/>
    <w:rsid w:val="0021761C"/>
    <w:rsid w:val="00217B83"/>
    <w:rsid w:val="00217BB2"/>
    <w:rsid w:val="00217F6B"/>
    <w:rsid w:val="0022097D"/>
    <w:rsid w:val="0022101A"/>
    <w:rsid w:val="00221030"/>
    <w:rsid w:val="00221365"/>
    <w:rsid w:val="002216C4"/>
    <w:rsid w:val="00222054"/>
    <w:rsid w:val="0022260C"/>
    <w:rsid w:val="00222827"/>
    <w:rsid w:val="00222B49"/>
    <w:rsid w:val="0022336D"/>
    <w:rsid w:val="002240E5"/>
    <w:rsid w:val="0022438D"/>
    <w:rsid w:val="002264ED"/>
    <w:rsid w:val="002265C3"/>
    <w:rsid w:val="002269BF"/>
    <w:rsid w:val="00226AEC"/>
    <w:rsid w:val="002270A9"/>
    <w:rsid w:val="00227329"/>
    <w:rsid w:val="00230BB5"/>
    <w:rsid w:val="00230C3C"/>
    <w:rsid w:val="00230C87"/>
    <w:rsid w:val="00231DA6"/>
    <w:rsid w:val="00232291"/>
    <w:rsid w:val="002326A0"/>
    <w:rsid w:val="00232F1B"/>
    <w:rsid w:val="00234440"/>
    <w:rsid w:val="00234635"/>
    <w:rsid w:val="00234DCA"/>
    <w:rsid w:val="00234DE7"/>
    <w:rsid w:val="00235405"/>
    <w:rsid w:val="00236AB1"/>
    <w:rsid w:val="0023756C"/>
    <w:rsid w:val="00237691"/>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21E"/>
    <w:rsid w:val="00260404"/>
    <w:rsid w:val="00260708"/>
    <w:rsid w:val="00260ABF"/>
    <w:rsid w:val="00260CA3"/>
    <w:rsid w:val="00262489"/>
    <w:rsid w:val="002626D1"/>
    <w:rsid w:val="00263B97"/>
    <w:rsid w:val="00263BE4"/>
    <w:rsid w:val="0026508C"/>
    <w:rsid w:val="0026554B"/>
    <w:rsid w:val="00265B33"/>
    <w:rsid w:val="00270BF9"/>
    <w:rsid w:val="00270C61"/>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C61"/>
    <w:rsid w:val="00291CF4"/>
    <w:rsid w:val="00291D6D"/>
    <w:rsid w:val="00292397"/>
    <w:rsid w:val="00293508"/>
    <w:rsid w:val="0029350E"/>
    <w:rsid w:val="002936B2"/>
    <w:rsid w:val="00293A3B"/>
    <w:rsid w:val="00294B81"/>
    <w:rsid w:val="00294D17"/>
    <w:rsid w:val="00295D36"/>
    <w:rsid w:val="002967AE"/>
    <w:rsid w:val="002A026C"/>
    <w:rsid w:val="002A0B3E"/>
    <w:rsid w:val="002A0EE3"/>
    <w:rsid w:val="002A1BAB"/>
    <w:rsid w:val="002A2230"/>
    <w:rsid w:val="002A2D28"/>
    <w:rsid w:val="002A3366"/>
    <w:rsid w:val="002A39A2"/>
    <w:rsid w:val="002A4930"/>
    <w:rsid w:val="002A4B45"/>
    <w:rsid w:val="002A50DA"/>
    <w:rsid w:val="002A6F43"/>
    <w:rsid w:val="002A7B08"/>
    <w:rsid w:val="002B03AD"/>
    <w:rsid w:val="002B08DA"/>
    <w:rsid w:val="002B12EC"/>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8C8"/>
    <w:rsid w:val="002C4C41"/>
    <w:rsid w:val="002C4DA2"/>
    <w:rsid w:val="002C5356"/>
    <w:rsid w:val="002C687F"/>
    <w:rsid w:val="002C7C6A"/>
    <w:rsid w:val="002D00AA"/>
    <w:rsid w:val="002D0297"/>
    <w:rsid w:val="002D0B8B"/>
    <w:rsid w:val="002D0BDE"/>
    <w:rsid w:val="002D1A0C"/>
    <w:rsid w:val="002D1BB4"/>
    <w:rsid w:val="002D1C7F"/>
    <w:rsid w:val="002D28D6"/>
    <w:rsid w:val="002D344D"/>
    <w:rsid w:val="002D3A9D"/>
    <w:rsid w:val="002D3B79"/>
    <w:rsid w:val="002D3C40"/>
    <w:rsid w:val="002D4D04"/>
    <w:rsid w:val="002D6950"/>
    <w:rsid w:val="002D7238"/>
    <w:rsid w:val="002D743A"/>
    <w:rsid w:val="002D76C3"/>
    <w:rsid w:val="002D79F2"/>
    <w:rsid w:val="002E00C2"/>
    <w:rsid w:val="002E03C1"/>
    <w:rsid w:val="002E063C"/>
    <w:rsid w:val="002E0DE5"/>
    <w:rsid w:val="002E14B0"/>
    <w:rsid w:val="002E1B1D"/>
    <w:rsid w:val="002E1CE8"/>
    <w:rsid w:val="002E2ECF"/>
    <w:rsid w:val="002E3583"/>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866"/>
    <w:rsid w:val="002F58D0"/>
    <w:rsid w:val="002F5E6F"/>
    <w:rsid w:val="002F6684"/>
    <w:rsid w:val="002F68A6"/>
    <w:rsid w:val="002F75FA"/>
    <w:rsid w:val="002F7E58"/>
    <w:rsid w:val="003005CD"/>
    <w:rsid w:val="003009A5"/>
    <w:rsid w:val="00301349"/>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6A8"/>
    <w:rsid w:val="00314BC6"/>
    <w:rsid w:val="00315237"/>
    <w:rsid w:val="00316423"/>
    <w:rsid w:val="00316857"/>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43EC"/>
    <w:rsid w:val="00334441"/>
    <w:rsid w:val="00335153"/>
    <w:rsid w:val="00335592"/>
    <w:rsid w:val="00335AE5"/>
    <w:rsid w:val="00335B80"/>
    <w:rsid w:val="00335E8F"/>
    <w:rsid w:val="0033622A"/>
    <w:rsid w:val="00336453"/>
    <w:rsid w:val="00336EE7"/>
    <w:rsid w:val="003376EB"/>
    <w:rsid w:val="00337754"/>
    <w:rsid w:val="003405BA"/>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1509"/>
    <w:rsid w:val="003521FA"/>
    <w:rsid w:val="003526EB"/>
    <w:rsid w:val="0035315E"/>
    <w:rsid w:val="003532A2"/>
    <w:rsid w:val="003533F3"/>
    <w:rsid w:val="0035388F"/>
    <w:rsid w:val="003553E9"/>
    <w:rsid w:val="00355B17"/>
    <w:rsid w:val="00355C9E"/>
    <w:rsid w:val="0035620C"/>
    <w:rsid w:val="00356676"/>
    <w:rsid w:val="00356D8C"/>
    <w:rsid w:val="003577E2"/>
    <w:rsid w:val="0036034D"/>
    <w:rsid w:val="00360D35"/>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D37"/>
    <w:rsid w:val="0037388D"/>
    <w:rsid w:val="0037400D"/>
    <w:rsid w:val="003744A3"/>
    <w:rsid w:val="003744B8"/>
    <w:rsid w:val="00374B42"/>
    <w:rsid w:val="003758F6"/>
    <w:rsid w:val="00375CEC"/>
    <w:rsid w:val="00376482"/>
    <w:rsid w:val="00380566"/>
    <w:rsid w:val="00380EF1"/>
    <w:rsid w:val="003814CB"/>
    <w:rsid w:val="00381709"/>
    <w:rsid w:val="00382CE9"/>
    <w:rsid w:val="00383DF4"/>
    <w:rsid w:val="0038450D"/>
    <w:rsid w:val="00384545"/>
    <w:rsid w:val="00384CF1"/>
    <w:rsid w:val="00385D12"/>
    <w:rsid w:val="00385E7F"/>
    <w:rsid w:val="00385E9A"/>
    <w:rsid w:val="0038605E"/>
    <w:rsid w:val="003863CE"/>
    <w:rsid w:val="00386E02"/>
    <w:rsid w:val="00387D29"/>
    <w:rsid w:val="00391AC7"/>
    <w:rsid w:val="00391C48"/>
    <w:rsid w:val="003921D5"/>
    <w:rsid w:val="00392D9D"/>
    <w:rsid w:val="003932F1"/>
    <w:rsid w:val="003935D7"/>
    <w:rsid w:val="00393D0A"/>
    <w:rsid w:val="00394567"/>
    <w:rsid w:val="0039462B"/>
    <w:rsid w:val="00395561"/>
    <w:rsid w:val="0039556F"/>
    <w:rsid w:val="00395ABF"/>
    <w:rsid w:val="00396131"/>
    <w:rsid w:val="00396910"/>
    <w:rsid w:val="00396C66"/>
    <w:rsid w:val="00397938"/>
    <w:rsid w:val="003A07D3"/>
    <w:rsid w:val="003A0DAF"/>
    <w:rsid w:val="003A10AF"/>
    <w:rsid w:val="003A217C"/>
    <w:rsid w:val="003A29A7"/>
    <w:rsid w:val="003A3EA3"/>
    <w:rsid w:val="003A5346"/>
    <w:rsid w:val="003A70C0"/>
    <w:rsid w:val="003A7C15"/>
    <w:rsid w:val="003B0291"/>
    <w:rsid w:val="003B02F4"/>
    <w:rsid w:val="003B0538"/>
    <w:rsid w:val="003B1692"/>
    <w:rsid w:val="003B34BB"/>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B3D"/>
    <w:rsid w:val="003C3F68"/>
    <w:rsid w:val="003C40AC"/>
    <w:rsid w:val="003C46B9"/>
    <w:rsid w:val="003C55CD"/>
    <w:rsid w:val="003C6240"/>
    <w:rsid w:val="003D0076"/>
    <w:rsid w:val="003D0A26"/>
    <w:rsid w:val="003D1AD7"/>
    <w:rsid w:val="003D1D53"/>
    <w:rsid w:val="003D22E0"/>
    <w:rsid w:val="003D3615"/>
    <w:rsid w:val="003D36AB"/>
    <w:rsid w:val="003D376E"/>
    <w:rsid w:val="003D42F7"/>
    <w:rsid w:val="003D44E2"/>
    <w:rsid w:val="003D4EF6"/>
    <w:rsid w:val="003D55A1"/>
    <w:rsid w:val="003D6E06"/>
    <w:rsid w:val="003D7157"/>
    <w:rsid w:val="003D7188"/>
    <w:rsid w:val="003D7AF7"/>
    <w:rsid w:val="003E018A"/>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2EC"/>
    <w:rsid w:val="00402843"/>
    <w:rsid w:val="00402866"/>
    <w:rsid w:val="00402A64"/>
    <w:rsid w:val="0040342B"/>
    <w:rsid w:val="00404846"/>
    <w:rsid w:val="00404BC9"/>
    <w:rsid w:val="00404E01"/>
    <w:rsid w:val="00404E2B"/>
    <w:rsid w:val="0040549D"/>
    <w:rsid w:val="00405970"/>
    <w:rsid w:val="00406033"/>
    <w:rsid w:val="00406474"/>
    <w:rsid w:val="00406AEC"/>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5"/>
    <w:rsid w:val="0042615C"/>
    <w:rsid w:val="004264C1"/>
    <w:rsid w:val="0042689F"/>
    <w:rsid w:val="0042744A"/>
    <w:rsid w:val="00430C24"/>
    <w:rsid w:val="004314DE"/>
    <w:rsid w:val="00431DE2"/>
    <w:rsid w:val="00432547"/>
    <w:rsid w:val="00433D6A"/>
    <w:rsid w:val="004346DB"/>
    <w:rsid w:val="00435929"/>
    <w:rsid w:val="004360DE"/>
    <w:rsid w:val="00436903"/>
    <w:rsid w:val="00436A7C"/>
    <w:rsid w:val="00437064"/>
    <w:rsid w:val="00437FEC"/>
    <w:rsid w:val="00440983"/>
    <w:rsid w:val="00442799"/>
    <w:rsid w:val="00442AA2"/>
    <w:rsid w:val="00442E82"/>
    <w:rsid w:val="0044354B"/>
    <w:rsid w:val="00443FA9"/>
    <w:rsid w:val="004444DE"/>
    <w:rsid w:val="00444740"/>
    <w:rsid w:val="00444F02"/>
    <w:rsid w:val="004452AC"/>
    <w:rsid w:val="00445335"/>
    <w:rsid w:val="00445A8E"/>
    <w:rsid w:val="00445B54"/>
    <w:rsid w:val="00447931"/>
    <w:rsid w:val="004501AB"/>
    <w:rsid w:val="00450CCF"/>
    <w:rsid w:val="0045106B"/>
    <w:rsid w:val="00451528"/>
    <w:rsid w:val="00451D90"/>
    <w:rsid w:val="00452280"/>
    <w:rsid w:val="004527D4"/>
    <w:rsid w:val="00452A55"/>
    <w:rsid w:val="00453F79"/>
    <w:rsid w:val="00455771"/>
    <w:rsid w:val="0045624A"/>
    <w:rsid w:val="004562BC"/>
    <w:rsid w:val="00456AC3"/>
    <w:rsid w:val="004575B5"/>
    <w:rsid w:val="0045796F"/>
    <w:rsid w:val="00461C51"/>
    <w:rsid w:val="004621F7"/>
    <w:rsid w:val="00462976"/>
    <w:rsid w:val="004637DC"/>
    <w:rsid w:val="00463D22"/>
    <w:rsid w:val="00463F02"/>
    <w:rsid w:val="00464384"/>
    <w:rsid w:val="00464ABA"/>
    <w:rsid w:val="004652AC"/>
    <w:rsid w:val="004652D7"/>
    <w:rsid w:val="00466D10"/>
    <w:rsid w:val="00466F2F"/>
    <w:rsid w:val="00467E90"/>
    <w:rsid w:val="00470463"/>
    <w:rsid w:val="004706A1"/>
    <w:rsid w:val="00470D9B"/>
    <w:rsid w:val="00471C3D"/>
    <w:rsid w:val="00471F7D"/>
    <w:rsid w:val="0047286F"/>
    <w:rsid w:val="00473215"/>
    <w:rsid w:val="00473AE8"/>
    <w:rsid w:val="00474101"/>
    <w:rsid w:val="004749FF"/>
    <w:rsid w:val="00474B2E"/>
    <w:rsid w:val="00476BF5"/>
    <w:rsid w:val="00476C53"/>
    <w:rsid w:val="00477675"/>
    <w:rsid w:val="00480A2A"/>
    <w:rsid w:val="004816DC"/>
    <w:rsid w:val="004817A3"/>
    <w:rsid w:val="00482029"/>
    <w:rsid w:val="00483579"/>
    <w:rsid w:val="0048388C"/>
    <w:rsid w:val="0048483E"/>
    <w:rsid w:val="00485B0D"/>
    <w:rsid w:val="00485C6F"/>
    <w:rsid w:val="00486300"/>
    <w:rsid w:val="00487EB3"/>
    <w:rsid w:val="004913CF"/>
    <w:rsid w:val="00492AE2"/>
    <w:rsid w:val="004934E0"/>
    <w:rsid w:val="0049364F"/>
    <w:rsid w:val="00494AE6"/>
    <w:rsid w:val="00495303"/>
    <w:rsid w:val="00495804"/>
    <w:rsid w:val="00496331"/>
    <w:rsid w:val="004968B5"/>
    <w:rsid w:val="00496B92"/>
    <w:rsid w:val="004A038A"/>
    <w:rsid w:val="004A1119"/>
    <w:rsid w:val="004A2C28"/>
    <w:rsid w:val="004A2E8B"/>
    <w:rsid w:val="004A371C"/>
    <w:rsid w:val="004A3A76"/>
    <w:rsid w:val="004A458F"/>
    <w:rsid w:val="004A4C83"/>
    <w:rsid w:val="004A50CA"/>
    <w:rsid w:val="004A55E4"/>
    <w:rsid w:val="004A754A"/>
    <w:rsid w:val="004B0936"/>
    <w:rsid w:val="004B1D2B"/>
    <w:rsid w:val="004B277E"/>
    <w:rsid w:val="004B28CF"/>
    <w:rsid w:val="004B2BA8"/>
    <w:rsid w:val="004B3849"/>
    <w:rsid w:val="004B3945"/>
    <w:rsid w:val="004B41AD"/>
    <w:rsid w:val="004B53A7"/>
    <w:rsid w:val="004B53FD"/>
    <w:rsid w:val="004B59BC"/>
    <w:rsid w:val="004B5D34"/>
    <w:rsid w:val="004B6543"/>
    <w:rsid w:val="004B7020"/>
    <w:rsid w:val="004B71EA"/>
    <w:rsid w:val="004B752E"/>
    <w:rsid w:val="004B771E"/>
    <w:rsid w:val="004C096C"/>
    <w:rsid w:val="004C0E15"/>
    <w:rsid w:val="004C1546"/>
    <w:rsid w:val="004C2E0E"/>
    <w:rsid w:val="004C30E9"/>
    <w:rsid w:val="004C34C8"/>
    <w:rsid w:val="004C35E2"/>
    <w:rsid w:val="004C4E2F"/>
    <w:rsid w:val="004C4E38"/>
    <w:rsid w:val="004C54BC"/>
    <w:rsid w:val="004C601E"/>
    <w:rsid w:val="004C7127"/>
    <w:rsid w:val="004C7193"/>
    <w:rsid w:val="004C7672"/>
    <w:rsid w:val="004C7F90"/>
    <w:rsid w:val="004D00F1"/>
    <w:rsid w:val="004D186A"/>
    <w:rsid w:val="004D1BBD"/>
    <w:rsid w:val="004D1C4C"/>
    <w:rsid w:val="004D1EC9"/>
    <w:rsid w:val="004D215F"/>
    <w:rsid w:val="004D3011"/>
    <w:rsid w:val="004D38EE"/>
    <w:rsid w:val="004D3A75"/>
    <w:rsid w:val="004D3A84"/>
    <w:rsid w:val="004D5F42"/>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6E8"/>
    <w:rsid w:val="004E5B09"/>
    <w:rsid w:val="004E6474"/>
    <w:rsid w:val="004E7B7A"/>
    <w:rsid w:val="004E7E8D"/>
    <w:rsid w:val="004F034D"/>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742"/>
    <w:rsid w:val="004F5DEE"/>
    <w:rsid w:val="004F6520"/>
    <w:rsid w:val="004F7970"/>
    <w:rsid w:val="0050005F"/>
    <w:rsid w:val="005009ED"/>
    <w:rsid w:val="00500D3A"/>
    <w:rsid w:val="00501A29"/>
    <w:rsid w:val="00501A34"/>
    <w:rsid w:val="00502EE0"/>
    <w:rsid w:val="00503626"/>
    <w:rsid w:val="005037FA"/>
    <w:rsid w:val="005038FA"/>
    <w:rsid w:val="00504ED1"/>
    <w:rsid w:val="005053B2"/>
    <w:rsid w:val="00505575"/>
    <w:rsid w:val="00505AB6"/>
    <w:rsid w:val="00506D0C"/>
    <w:rsid w:val="005075A9"/>
    <w:rsid w:val="00507AAF"/>
    <w:rsid w:val="00507ECB"/>
    <w:rsid w:val="005103BB"/>
    <w:rsid w:val="00510BA0"/>
    <w:rsid w:val="00511183"/>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29EB"/>
    <w:rsid w:val="00523107"/>
    <w:rsid w:val="00523304"/>
    <w:rsid w:val="00523CDD"/>
    <w:rsid w:val="00524DB5"/>
    <w:rsid w:val="00526955"/>
    <w:rsid w:val="00526AAB"/>
    <w:rsid w:val="00527B8A"/>
    <w:rsid w:val="00527DEA"/>
    <w:rsid w:val="005302AC"/>
    <w:rsid w:val="00532312"/>
    <w:rsid w:val="005326B5"/>
    <w:rsid w:val="00532D29"/>
    <w:rsid w:val="00533B8D"/>
    <w:rsid w:val="00536060"/>
    <w:rsid w:val="0053640F"/>
    <w:rsid w:val="005367BB"/>
    <w:rsid w:val="00536CB7"/>
    <w:rsid w:val="00537E82"/>
    <w:rsid w:val="0054074F"/>
    <w:rsid w:val="00540F4C"/>
    <w:rsid w:val="005412D0"/>
    <w:rsid w:val="00541A99"/>
    <w:rsid w:val="005424B8"/>
    <w:rsid w:val="00542726"/>
    <w:rsid w:val="005434C5"/>
    <w:rsid w:val="0054366B"/>
    <w:rsid w:val="00544985"/>
    <w:rsid w:val="00546B09"/>
    <w:rsid w:val="00546EB2"/>
    <w:rsid w:val="005477DA"/>
    <w:rsid w:val="005501A4"/>
    <w:rsid w:val="005509C5"/>
    <w:rsid w:val="00550D43"/>
    <w:rsid w:val="00550F2A"/>
    <w:rsid w:val="00551D15"/>
    <w:rsid w:val="00551ECD"/>
    <w:rsid w:val="00551F3F"/>
    <w:rsid w:val="00552184"/>
    <w:rsid w:val="005523A0"/>
    <w:rsid w:val="005535A8"/>
    <w:rsid w:val="00554A1F"/>
    <w:rsid w:val="005550FE"/>
    <w:rsid w:val="005557EB"/>
    <w:rsid w:val="0055663C"/>
    <w:rsid w:val="00556811"/>
    <w:rsid w:val="00556BCE"/>
    <w:rsid w:val="00556D80"/>
    <w:rsid w:val="00556E01"/>
    <w:rsid w:val="00556EE1"/>
    <w:rsid w:val="00557940"/>
    <w:rsid w:val="00557B8D"/>
    <w:rsid w:val="00557EC4"/>
    <w:rsid w:val="00560407"/>
    <w:rsid w:val="00560ACC"/>
    <w:rsid w:val="00561EDE"/>
    <w:rsid w:val="00563418"/>
    <w:rsid w:val="005636EB"/>
    <w:rsid w:val="0056372B"/>
    <w:rsid w:val="00563896"/>
    <w:rsid w:val="005641E6"/>
    <w:rsid w:val="00564CE4"/>
    <w:rsid w:val="005678B7"/>
    <w:rsid w:val="005679CD"/>
    <w:rsid w:val="00567C6C"/>
    <w:rsid w:val="005701D9"/>
    <w:rsid w:val="00570552"/>
    <w:rsid w:val="00570DC8"/>
    <w:rsid w:val="0057178C"/>
    <w:rsid w:val="00571F81"/>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E0"/>
    <w:rsid w:val="00581022"/>
    <w:rsid w:val="00581235"/>
    <w:rsid w:val="005814BC"/>
    <w:rsid w:val="00581E82"/>
    <w:rsid w:val="00582778"/>
    <w:rsid w:val="005832C0"/>
    <w:rsid w:val="00583779"/>
    <w:rsid w:val="005838CC"/>
    <w:rsid w:val="00583B9F"/>
    <w:rsid w:val="005852E9"/>
    <w:rsid w:val="00585D19"/>
    <w:rsid w:val="005862E0"/>
    <w:rsid w:val="0058688A"/>
    <w:rsid w:val="00586A97"/>
    <w:rsid w:val="0058703B"/>
    <w:rsid w:val="005876C8"/>
    <w:rsid w:val="00587922"/>
    <w:rsid w:val="00587A22"/>
    <w:rsid w:val="00587BA3"/>
    <w:rsid w:val="00587F82"/>
    <w:rsid w:val="005900A6"/>
    <w:rsid w:val="005900C6"/>
    <w:rsid w:val="005907FB"/>
    <w:rsid w:val="00590E29"/>
    <w:rsid w:val="00590EE5"/>
    <w:rsid w:val="00592000"/>
    <w:rsid w:val="00592A88"/>
    <w:rsid w:val="00593532"/>
    <w:rsid w:val="00593549"/>
    <w:rsid w:val="00593740"/>
    <w:rsid w:val="00593C51"/>
    <w:rsid w:val="00594B60"/>
    <w:rsid w:val="00595500"/>
    <w:rsid w:val="0059588B"/>
    <w:rsid w:val="00595A2F"/>
    <w:rsid w:val="00596249"/>
    <w:rsid w:val="005965C6"/>
    <w:rsid w:val="005978FB"/>
    <w:rsid w:val="005A00E3"/>
    <w:rsid w:val="005A07BC"/>
    <w:rsid w:val="005A094D"/>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11B2"/>
    <w:rsid w:val="005C1B48"/>
    <w:rsid w:val="005C248A"/>
    <w:rsid w:val="005C2D99"/>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7ABC"/>
    <w:rsid w:val="005D7AC8"/>
    <w:rsid w:val="005E133E"/>
    <w:rsid w:val="005E14D9"/>
    <w:rsid w:val="005E15DA"/>
    <w:rsid w:val="005E27F5"/>
    <w:rsid w:val="005E3491"/>
    <w:rsid w:val="005E44C2"/>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BCD"/>
    <w:rsid w:val="005F2C31"/>
    <w:rsid w:val="005F2E77"/>
    <w:rsid w:val="005F2EF7"/>
    <w:rsid w:val="005F4164"/>
    <w:rsid w:val="005F4516"/>
    <w:rsid w:val="005F4A63"/>
    <w:rsid w:val="005F4D59"/>
    <w:rsid w:val="005F58D7"/>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3D77"/>
    <w:rsid w:val="00624167"/>
    <w:rsid w:val="006253A9"/>
    <w:rsid w:val="00625AE7"/>
    <w:rsid w:val="00626245"/>
    <w:rsid w:val="00626635"/>
    <w:rsid w:val="00627DD1"/>
    <w:rsid w:val="00627E4D"/>
    <w:rsid w:val="006309E3"/>
    <w:rsid w:val="00631115"/>
    <w:rsid w:val="006316CB"/>
    <w:rsid w:val="00631E10"/>
    <w:rsid w:val="006325DC"/>
    <w:rsid w:val="006328A0"/>
    <w:rsid w:val="006331AD"/>
    <w:rsid w:val="0063456F"/>
    <w:rsid w:val="006347AD"/>
    <w:rsid w:val="006349A2"/>
    <w:rsid w:val="00634C2D"/>
    <w:rsid w:val="00634DA5"/>
    <w:rsid w:val="00634F32"/>
    <w:rsid w:val="0063500C"/>
    <w:rsid w:val="0063518D"/>
    <w:rsid w:val="006363C4"/>
    <w:rsid w:val="0063661F"/>
    <w:rsid w:val="006371BF"/>
    <w:rsid w:val="0063726B"/>
    <w:rsid w:val="0064007A"/>
    <w:rsid w:val="006416D1"/>
    <w:rsid w:val="0064255A"/>
    <w:rsid w:val="00642670"/>
    <w:rsid w:val="006427B3"/>
    <w:rsid w:val="00642D8F"/>
    <w:rsid w:val="00643A66"/>
    <w:rsid w:val="00643ED5"/>
    <w:rsid w:val="006441B9"/>
    <w:rsid w:val="00644597"/>
    <w:rsid w:val="00645013"/>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5C44"/>
    <w:rsid w:val="0065658B"/>
    <w:rsid w:val="00656F0C"/>
    <w:rsid w:val="006573E5"/>
    <w:rsid w:val="00660448"/>
    <w:rsid w:val="006611C0"/>
    <w:rsid w:val="006612B2"/>
    <w:rsid w:val="006616EC"/>
    <w:rsid w:val="00661BB0"/>
    <w:rsid w:val="0066286E"/>
    <w:rsid w:val="006636C4"/>
    <w:rsid w:val="00665606"/>
    <w:rsid w:val="00665EE3"/>
    <w:rsid w:val="00667FB0"/>
    <w:rsid w:val="00670682"/>
    <w:rsid w:val="0067154D"/>
    <w:rsid w:val="006722D3"/>
    <w:rsid w:val="0067266B"/>
    <w:rsid w:val="006727DA"/>
    <w:rsid w:val="0067285B"/>
    <w:rsid w:val="0067291A"/>
    <w:rsid w:val="00672C08"/>
    <w:rsid w:val="0067355C"/>
    <w:rsid w:val="006739DF"/>
    <w:rsid w:val="0067484C"/>
    <w:rsid w:val="0067554A"/>
    <w:rsid w:val="00675EA9"/>
    <w:rsid w:val="006763A6"/>
    <w:rsid w:val="00676FD9"/>
    <w:rsid w:val="0067731D"/>
    <w:rsid w:val="0067790C"/>
    <w:rsid w:val="00677BD1"/>
    <w:rsid w:val="00680DE0"/>
    <w:rsid w:val="006810C5"/>
    <w:rsid w:val="00682401"/>
    <w:rsid w:val="00682FEC"/>
    <w:rsid w:val="006835FF"/>
    <w:rsid w:val="00683607"/>
    <w:rsid w:val="006837E4"/>
    <w:rsid w:val="00683CCB"/>
    <w:rsid w:val="006840D2"/>
    <w:rsid w:val="00684130"/>
    <w:rsid w:val="00684C81"/>
    <w:rsid w:val="00684EAE"/>
    <w:rsid w:val="00685621"/>
    <w:rsid w:val="00685F45"/>
    <w:rsid w:val="006861CB"/>
    <w:rsid w:val="006868ED"/>
    <w:rsid w:val="00686C14"/>
    <w:rsid w:val="00687642"/>
    <w:rsid w:val="00687B1C"/>
    <w:rsid w:val="00690B6F"/>
    <w:rsid w:val="006916CB"/>
    <w:rsid w:val="00692181"/>
    <w:rsid w:val="00692A03"/>
    <w:rsid w:val="00693E8A"/>
    <w:rsid w:val="00693EAE"/>
    <w:rsid w:val="00694073"/>
    <w:rsid w:val="006941AD"/>
    <w:rsid w:val="006944BB"/>
    <w:rsid w:val="00694509"/>
    <w:rsid w:val="00694E33"/>
    <w:rsid w:val="00695515"/>
    <w:rsid w:val="00695548"/>
    <w:rsid w:val="006967D1"/>
    <w:rsid w:val="006974F3"/>
    <w:rsid w:val="00697A9A"/>
    <w:rsid w:val="00697AD4"/>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6A4"/>
    <w:rsid w:val="006A7C5A"/>
    <w:rsid w:val="006B0A22"/>
    <w:rsid w:val="006B1C5F"/>
    <w:rsid w:val="006B2201"/>
    <w:rsid w:val="006B22CF"/>
    <w:rsid w:val="006B2B67"/>
    <w:rsid w:val="006B2EDA"/>
    <w:rsid w:val="006B3715"/>
    <w:rsid w:val="006B386D"/>
    <w:rsid w:val="006B49CF"/>
    <w:rsid w:val="006B4C1F"/>
    <w:rsid w:val="006B5F3C"/>
    <w:rsid w:val="006B6C64"/>
    <w:rsid w:val="006B7832"/>
    <w:rsid w:val="006B7FE6"/>
    <w:rsid w:val="006C0861"/>
    <w:rsid w:val="006C0AC9"/>
    <w:rsid w:val="006C17D1"/>
    <w:rsid w:val="006C28D6"/>
    <w:rsid w:val="006C28E3"/>
    <w:rsid w:val="006C2E43"/>
    <w:rsid w:val="006C6626"/>
    <w:rsid w:val="006C718F"/>
    <w:rsid w:val="006C7462"/>
    <w:rsid w:val="006C756E"/>
    <w:rsid w:val="006C79F2"/>
    <w:rsid w:val="006D16FA"/>
    <w:rsid w:val="006D2D2B"/>
    <w:rsid w:val="006D30EA"/>
    <w:rsid w:val="006D318E"/>
    <w:rsid w:val="006D41C1"/>
    <w:rsid w:val="006D48B4"/>
    <w:rsid w:val="006D51FD"/>
    <w:rsid w:val="006D549F"/>
    <w:rsid w:val="006D5AD4"/>
    <w:rsid w:val="006D7376"/>
    <w:rsid w:val="006E0154"/>
    <w:rsid w:val="006E122B"/>
    <w:rsid w:val="006E2819"/>
    <w:rsid w:val="006E2CF9"/>
    <w:rsid w:val="006E3B29"/>
    <w:rsid w:val="006E3E7E"/>
    <w:rsid w:val="006E48B0"/>
    <w:rsid w:val="006E4921"/>
    <w:rsid w:val="006E5E9D"/>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202A"/>
    <w:rsid w:val="007027D1"/>
    <w:rsid w:val="007028DD"/>
    <w:rsid w:val="00702A88"/>
    <w:rsid w:val="00702ECF"/>
    <w:rsid w:val="00704CBF"/>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9AD"/>
    <w:rsid w:val="00714C64"/>
    <w:rsid w:val="00715FF9"/>
    <w:rsid w:val="00716F86"/>
    <w:rsid w:val="0071717F"/>
    <w:rsid w:val="0071731E"/>
    <w:rsid w:val="00717B20"/>
    <w:rsid w:val="007208E2"/>
    <w:rsid w:val="00721A55"/>
    <w:rsid w:val="00723171"/>
    <w:rsid w:val="00723601"/>
    <w:rsid w:val="00723D18"/>
    <w:rsid w:val="00723D51"/>
    <w:rsid w:val="00723E1E"/>
    <w:rsid w:val="00723FE8"/>
    <w:rsid w:val="007240E4"/>
    <w:rsid w:val="0072414B"/>
    <w:rsid w:val="007249AD"/>
    <w:rsid w:val="0072533F"/>
    <w:rsid w:val="007255B9"/>
    <w:rsid w:val="00725B16"/>
    <w:rsid w:val="00726176"/>
    <w:rsid w:val="007263B7"/>
    <w:rsid w:val="00726BEB"/>
    <w:rsid w:val="00726C34"/>
    <w:rsid w:val="00730B03"/>
    <w:rsid w:val="00730DBB"/>
    <w:rsid w:val="0073138C"/>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EA8"/>
    <w:rsid w:val="007521DE"/>
    <w:rsid w:val="00752876"/>
    <w:rsid w:val="0075308F"/>
    <w:rsid w:val="00753411"/>
    <w:rsid w:val="007534A6"/>
    <w:rsid w:val="007535DB"/>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7768"/>
    <w:rsid w:val="007A0D1B"/>
    <w:rsid w:val="007A12AB"/>
    <w:rsid w:val="007A17D0"/>
    <w:rsid w:val="007A1A7D"/>
    <w:rsid w:val="007A231C"/>
    <w:rsid w:val="007A2C8A"/>
    <w:rsid w:val="007A2FEB"/>
    <w:rsid w:val="007A348B"/>
    <w:rsid w:val="007A68D6"/>
    <w:rsid w:val="007A6E7E"/>
    <w:rsid w:val="007A71DD"/>
    <w:rsid w:val="007A740C"/>
    <w:rsid w:val="007A7A42"/>
    <w:rsid w:val="007A7A8D"/>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2B73"/>
    <w:rsid w:val="007C4689"/>
    <w:rsid w:val="007C4F2E"/>
    <w:rsid w:val="007C4F95"/>
    <w:rsid w:val="007D028E"/>
    <w:rsid w:val="007D0DBB"/>
    <w:rsid w:val="007D1479"/>
    <w:rsid w:val="007D14CC"/>
    <w:rsid w:val="007D1B09"/>
    <w:rsid w:val="007D1EA5"/>
    <w:rsid w:val="007D34AF"/>
    <w:rsid w:val="007D39FF"/>
    <w:rsid w:val="007D3DC2"/>
    <w:rsid w:val="007D4136"/>
    <w:rsid w:val="007D4269"/>
    <w:rsid w:val="007D4F7C"/>
    <w:rsid w:val="007D5416"/>
    <w:rsid w:val="007D5DCD"/>
    <w:rsid w:val="007D712F"/>
    <w:rsid w:val="007D7FB6"/>
    <w:rsid w:val="007E00B8"/>
    <w:rsid w:val="007E1A6A"/>
    <w:rsid w:val="007E1EAF"/>
    <w:rsid w:val="007E2BA5"/>
    <w:rsid w:val="007E2F7A"/>
    <w:rsid w:val="007E316B"/>
    <w:rsid w:val="007E327D"/>
    <w:rsid w:val="007E36D1"/>
    <w:rsid w:val="007E3A51"/>
    <w:rsid w:val="007E3D8B"/>
    <w:rsid w:val="007E452E"/>
    <w:rsid w:val="007E4D2C"/>
    <w:rsid w:val="007E51E4"/>
    <w:rsid w:val="007E565A"/>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E4B"/>
    <w:rsid w:val="00801F33"/>
    <w:rsid w:val="0080214F"/>
    <w:rsid w:val="008026C0"/>
    <w:rsid w:val="008044CD"/>
    <w:rsid w:val="008045C7"/>
    <w:rsid w:val="0080488D"/>
    <w:rsid w:val="00804FCA"/>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0F"/>
    <w:rsid w:val="0081754D"/>
    <w:rsid w:val="00817841"/>
    <w:rsid w:val="008179BE"/>
    <w:rsid w:val="00817CA3"/>
    <w:rsid w:val="0082065D"/>
    <w:rsid w:val="008227AC"/>
    <w:rsid w:val="00823614"/>
    <w:rsid w:val="008237F1"/>
    <w:rsid w:val="0082446D"/>
    <w:rsid w:val="00824514"/>
    <w:rsid w:val="00824968"/>
    <w:rsid w:val="00825027"/>
    <w:rsid w:val="008256FD"/>
    <w:rsid w:val="008259B3"/>
    <w:rsid w:val="00825C35"/>
    <w:rsid w:val="0082616B"/>
    <w:rsid w:val="00826784"/>
    <w:rsid w:val="008272C0"/>
    <w:rsid w:val="00827608"/>
    <w:rsid w:val="00827AF6"/>
    <w:rsid w:val="00827C85"/>
    <w:rsid w:val="00831797"/>
    <w:rsid w:val="00831A58"/>
    <w:rsid w:val="0083278C"/>
    <w:rsid w:val="00832BAF"/>
    <w:rsid w:val="00832FA5"/>
    <w:rsid w:val="00833654"/>
    <w:rsid w:val="00834815"/>
    <w:rsid w:val="00834D89"/>
    <w:rsid w:val="00835623"/>
    <w:rsid w:val="008362FD"/>
    <w:rsid w:val="0083659A"/>
    <w:rsid w:val="00836836"/>
    <w:rsid w:val="00836A61"/>
    <w:rsid w:val="00840EF3"/>
    <w:rsid w:val="00840FBB"/>
    <w:rsid w:val="00841492"/>
    <w:rsid w:val="0084398F"/>
    <w:rsid w:val="00844399"/>
    <w:rsid w:val="00844F4F"/>
    <w:rsid w:val="00845672"/>
    <w:rsid w:val="00846A8A"/>
    <w:rsid w:val="00847788"/>
    <w:rsid w:val="00847D99"/>
    <w:rsid w:val="008504F6"/>
    <w:rsid w:val="00850E0D"/>
    <w:rsid w:val="00851664"/>
    <w:rsid w:val="00851715"/>
    <w:rsid w:val="00852359"/>
    <w:rsid w:val="00852824"/>
    <w:rsid w:val="00852A1C"/>
    <w:rsid w:val="00852A44"/>
    <w:rsid w:val="00852E7F"/>
    <w:rsid w:val="00852F33"/>
    <w:rsid w:val="00852F82"/>
    <w:rsid w:val="008538D6"/>
    <w:rsid w:val="00853CAE"/>
    <w:rsid w:val="00855466"/>
    <w:rsid w:val="008554BB"/>
    <w:rsid w:val="00855A87"/>
    <w:rsid w:val="00855B57"/>
    <w:rsid w:val="00856933"/>
    <w:rsid w:val="008572D7"/>
    <w:rsid w:val="008575F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F5"/>
    <w:rsid w:val="00892967"/>
    <w:rsid w:val="0089352C"/>
    <w:rsid w:val="00893E90"/>
    <w:rsid w:val="008940AC"/>
    <w:rsid w:val="00894C87"/>
    <w:rsid w:val="00895441"/>
    <w:rsid w:val="0089597B"/>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577E"/>
    <w:rsid w:val="008B5DDD"/>
    <w:rsid w:val="008B5F46"/>
    <w:rsid w:val="008B6018"/>
    <w:rsid w:val="008B608C"/>
    <w:rsid w:val="008B7444"/>
    <w:rsid w:val="008C064C"/>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8CC"/>
    <w:rsid w:val="008D4938"/>
    <w:rsid w:val="008D5D41"/>
    <w:rsid w:val="008D6A25"/>
    <w:rsid w:val="008D6C48"/>
    <w:rsid w:val="008D6FB4"/>
    <w:rsid w:val="008D6FCB"/>
    <w:rsid w:val="008D7127"/>
    <w:rsid w:val="008E096C"/>
    <w:rsid w:val="008E09DE"/>
    <w:rsid w:val="008E0BFE"/>
    <w:rsid w:val="008E1005"/>
    <w:rsid w:val="008E1F34"/>
    <w:rsid w:val="008E31CE"/>
    <w:rsid w:val="008E3FCF"/>
    <w:rsid w:val="008E451D"/>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900BC1"/>
    <w:rsid w:val="009011CF"/>
    <w:rsid w:val="00901575"/>
    <w:rsid w:val="00902138"/>
    <w:rsid w:val="00902667"/>
    <w:rsid w:val="00903D23"/>
    <w:rsid w:val="00903ED8"/>
    <w:rsid w:val="00903F0D"/>
    <w:rsid w:val="00904179"/>
    <w:rsid w:val="00904B65"/>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6243"/>
    <w:rsid w:val="00916C9C"/>
    <w:rsid w:val="00916D81"/>
    <w:rsid w:val="00916EB2"/>
    <w:rsid w:val="00917106"/>
    <w:rsid w:val="009172B3"/>
    <w:rsid w:val="00917A36"/>
    <w:rsid w:val="00917A5B"/>
    <w:rsid w:val="009200FB"/>
    <w:rsid w:val="00920A85"/>
    <w:rsid w:val="00922528"/>
    <w:rsid w:val="009228FD"/>
    <w:rsid w:val="00924410"/>
    <w:rsid w:val="009244D2"/>
    <w:rsid w:val="00924640"/>
    <w:rsid w:val="00924D1D"/>
    <w:rsid w:val="00925D90"/>
    <w:rsid w:val="009260F8"/>
    <w:rsid w:val="00926235"/>
    <w:rsid w:val="00926C0F"/>
    <w:rsid w:val="00927517"/>
    <w:rsid w:val="009277D2"/>
    <w:rsid w:val="00927DB5"/>
    <w:rsid w:val="009308CA"/>
    <w:rsid w:val="009311D8"/>
    <w:rsid w:val="00931263"/>
    <w:rsid w:val="0093160A"/>
    <w:rsid w:val="00931717"/>
    <w:rsid w:val="00931BEA"/>
    <w:rsid w:val="00932461"/>
    <w:rsid w:val="009353C9"/>
    <w:rsid w:val="0093771B"/>
    <w:rsid w:val="00937877"/>
    <w:rsid w:val="0094061F"/>
    <w:rsid w:val="00940722"/>
    <w:rsid w:val="00940B3F"/>
    <w:rsid w:val="00940C78"/>
    <w:rsid w:val="00940DC2"/>
    <w:rsid w:val="00940EF8"/>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347A"/>
    <w:rsid w:val="0095373A"/>
    <w:rsid w:val="0095385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3AC2"/>
    <w:rsid w:val="0096431F"/>
    <w:rsid w:val="00964428"/>
    <w:rsid w:val="00964594"/>
    <w:rsid w:val="009648C3"/>
    <w:rsid w:val="00964E60"/>
    <w:rsid w:val="00964E82"/>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8EB"/>
    <w:rsid w:val="00981DF9"/>
    <w:rsid w:val="00981F64"/>
    <w:rsid w:val="0098347D"/>
    <w:rsid w:val="009846C9"/>
    <w:rsid w:val="00984AC5"/>
    <w:rsid w:val="0098576E"/>
    <w:rsid w:val="00986ED0"/>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F07"/>
    <w:rsid w:val="009A11D1"/>
    <w:rsid w:val="009A17F2"/>
    <w:rsid w:val="009A1B51"/>
    <w:rsid w:val="009A1B9C"/>
    <w:rsid w:val="009A1E1C"/>
    <w:rsid w:val="009A25A5"/>
    <w:rsid w:val="009A2AD3"/>
    <w:rsid w:val="009A2C18"/>
    <w:rsid w:val="009A2F28"/>
    <w:rsid w:val="009A33D7"/>
    <w:rsid w:val="009A3DE6"/>
    <w:rsid w:val="009A3FA4"/>
    <w:rsid w:val="009A589F"/>
    <w:rsid w:val="009A5BF3"/>
    <w:rsid w:val="009A5C10"/>
    <w:rsid w:val="009A71C1"/>
    <w:rsid w:val="009A7C97"/>
    <w:rsid w:val="009B04FE"/>
    <w:rsid w:val="009B068E"/>
    <w:rsid w:val="009B2C60"/>
    <w:rsid w:val="009B2E2D"/>
    <w:rsid w:val="009B310A"/>
    <w:rsid w:val="009B35B7"/>
    <w:rsid w:val="009B3CFE"/>
    <w:rsid w:val="009B3E38"/>
    <w:rsid w:val="009B3EDC"/>
    <w:rsid w:val="009B4421"/>
    <w:rsid w:val="009B4539"/>
    <w:rsid w:val="009B5DE7"/>
    <w:rsid w:val="009B5E38"/>
    <w:rsid w:val="009B6F8D"/>
    <w:rsid w:val="009B7B53"/>
    <w:rsid w:val="009C0053"/>
    <w:rsid w:val="009C0BAB"/>
    <w:rsid w:val="009C47FC"/>
    <w:rsid w:val="009C4EE1"/>
    <w:rsid w:val="009C677F"/>
    <w:rsid w:val="009C6A00"/>
    <w:rsid w:val="009C6CFE"/>
    <w:rsid w:val="009C6F07"/>
    <w:rsid w:val="009C78AA"/>
    <w:rsid w:val="009D07FA"/>
    <w:rsid w:val="009D1051"/>
    <w:rsid w:val="009D2C1C"/>
    <w:rsid w:val="009D2CA6"/>
    <w:rsid w:val="009D2F2F"/>
    <w:rsid w:val="009D3353"/>
    <w:rsid w:val="009D3B54"/>
    <w:rsid w:val="009D46A1"/>
    <w:rsid w:val="009D4F6D"/>
    <w:rsid w:val="009D522A"/>
    <w:rsid w:val="009D6116"/>
    <w:rsid w:val="009D6520"/>
    <w:rsid w:val="009D67BB"/>
    <w:rsid w:val="009D6CF9"/>
    <w:rsid w:val="009D6EC8"/>
    <w:rsid w:val="009D7A7D"/>
    <w:rsid w:val="009D7B7D"/>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D2C"/>
    <w:rsid w:val="009F511A"/>
    <w:rsid w:val="009F64E8"/>
    <w:rsid w:val="009F7AE6"/>
    <w:rsid w:val="009F7F89"/>
    <w:rsid w:val="00A00432"/>
    <w:rsid w:val="00A00F95"/>
    <w:rsid w:val="00A01222"/>
    <w:rsid w:val="00A014A0"/>
    <w:rsid w:val="00A025C9"/>
    <w:rsid w:val="00A02A27"/>
    <w:rsid w:val="00A02B67"/>
    <w:rsid w:val="00A02DB6"/>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D33"/>
    <w:rsid w:val="00A20770"/>
    <w:rsid w:val="00A20872"/>
    <w:rsid w:val="00A209DE"/>
    <w:rsid w:val="00A2165C"/>
    <w:rsid w:val="00A216BF"/>
    <w:rsid w:val="00A21892"/>
    <w:rsid w:val="00A21A8D"/>
    <w:rsid w:val="00A2202E"/>
    <w:rsid w:val="00A22860"/>
    <w:rsid w:val="00A23525"/>
    <w:rsid w:val="00A24628"/>
    <w:rsid w:val="00A24948"/>
    <w:rsid w:val="00A24B53"/>
    <w:rsid w:val="00A24BDE"/>
    <w:rsid w:val="00A25236"/>
    <w:rsid w:val="00A25667"/>
    <w:rsid w:val="00A26E21"/>
    <w:rsid w:val="00A2708F"/>
    <w:rsid w:val="00A2745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1547"/>
    <w:rsid w:val="00A41677"/>
    <w:rsid w:val="00A41736"/>
    <w:rsid w:val="00A41A09"/>
    <w:rsid w:val="00A41B50"/>
    <w:rsid w:val="00A43FB8"/>
    <w:rsid w:val="00A4457C"/>
    <w:rsid w:val="00A469E4"/>
    <w:rsid w:val="00A46AE7"/>
    <w:rsid w:val="00A476C5"/>
    <w:rsid w:val="00A50E40"/>
    <w:rsid w:val="00A51EE2"/>
    <w:rsid w:val="00A54D00"/>
    <w:rsid w:val="00A55285"/>
    <w:rsid w:val="00A56C4C"/>
    <w:rsid w:val="00A601B5"/>
    <w:rsid w:val="00A601D2"/>
    <w:rsid w:val="00A609FD"/>
    <w:rsid w:val="00A615B1"/>
    <w:rsid w:val="00A61840"/>
    <w:rsid w:val="00A61F09"/>
    <w:rsid w:val="00A62283"/>
    <w:rsid w:val="00A626A2"/>
    <w:rsid w:val="00A62ACE"/>
    <w:rsid w:val="00A62D8E"/>
    <w:rsid w:val="00A6363C"/>
    <w:rsid w:val="00A63F8F"/>
    <w:rsid w:val="00A648D0"/>
    <w:rsid w:val="00A6497B"/>
    <w:rsid w:val="00A64DA2"/>
    <w:rsid w:val="00A651D2"/>
    <w:rsid w:val="00A65A84"/>
    <w:rsid w:val="00A70891"/>
    <w:rsid w:val="00A70C69"/>
    <w:rsid w:val="00A721A4"/>
    <w:rsid w:val="00A72E7B"/>
    <w:rsid w:val="00A7330C"/>
    <w:rsid w:val="00A73C52"/>
    <w:rsid w:val="00A75308"/>
    <w:rsid w:val="00A7616A"/>
    <w:rsid w:val="00A77723"/>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70DB"/>
    <w:rsid w:val="00A870F3"/>
    <w:rsid w:val="00A8758B"/>
    <w:rsid w:val="00A879F9"/>
    <w:rsid w:val="00A87B59"/>
    <w:rsid w:val="00A87C56"/>
    <w:rsid w:val="00A9152A"/>
    <w:rsid w:val="00A9178A"/>
    <w:rsid w:val="00A91A41"/>
    <w:rsid w:val="00A921B5"/>
    <w:rsid w:val="00A92982"/>
    <w:rsid w:val="00A94481"/>
    <w:rsid w:val="00A948BF"/>
    <w:rsid w:val="00A94913"/>
    <w:rsid w:val="00A94BF2"/>
    <w:rsid w:val="00A95110"/>
    <w:rsid w:val="00A95554"/>
    <w:rsid w:val="00A96589"/>
    <w:rsid w:val="00A9764C"/>
    <w:rsid w:val="00A97D2E"/>
    <w:rsid w:val="00AA023B"/>
    <w:rsid w:val="00AA14BF"/>
    <w:rsid w:val="00AA16FE"/>
    <w:rsid w:val="00AA3127"/>
    <w:rsid w:val="00AA3424"/>
    <w:rsid w:val="00AA492C"/>
    <w:rsid w:val="00AA4C05"/>
    <w:rsid w:val="00AA53E9"/>
    <w:rsid w:val="00AA57D3"/>
    <w:rsid w:val="00AA589B"/>
    <w:rsid w:val="00AA5BE3"/>
    <w:rsid w:val="00AA66A7"/>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9B6"/>
    <w:rsid w:val="00AB697F"/>
    <w:rsid w:val="00AB73A2"/>
    <w:rsid w:val="00AC1D1F"/>
    <w:rsid w:val="00AC1EB9"/>
    <w:rsid w:val="00AC2351"/>
    <w:rsid w:val="00AC255C"/>
    <w:rsid w:val="00AC4639"/>
    <w:rsid w:val="00AC49C7"/>
    <w:rsid w:val="00AC4A65"/>
    <w:rsid w:val="00AC6791"/>
    <w:rsid w:val="00AC7BC2"/>
    <w:rsid w:val="00AC7E9C"/>
    <w:rsid w:val="00AC7EA6"/>
    <w:rsid w:val="00AD06FE"/>
    <w:rsid w:val="00AD132D"/>
    <w:rsid w:val="00AD1897"/>
    <w:rsid w:val="00AD1E2F"/>
    <w:rsid w:val="00AD2638"/>
    <w:rsid w:val="00AD2F6A"/>
    <w:rsid w:val="00AD35F6"/>
    <w:rsid w:val="00AD3D4F"/>
    <w:rsid w:val="00AD53D5"/>
    <w:rsid w:val="00AD5CF0"/>
    <w:rsid w:val="00AD5F86"/>
    <w:rsid w:val="00AD613F"/>
    <w:rsid w:val="00AD636E"/>
    <w:rsid w:val="00AD68CD"/>
    <w:rsid w:val="00AD7828"/>
    <w:rsid w:val="00AD7B98"/>
    <w:rsid w:val="00AE0702"/>
    <w:rsid w:val="00AE073D"/>
    <w:rsid w:val="00AE12A7"/>
    <w:rsid w:val="00AE18D4"/>
    <w:rsid w:val="00AE1AD6"/>
    <w:rsid w:val="00AE1B79"/>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48B6"/>
    <w:rsid w:val="00AF5003"/>
    <w:rsid w:val="00AF5144"/>
    <w:rsid w:val="00AF57FB"/>
    <w:rsid w:val="00AF60A1"/>
    <w:rsid w:val="00AF60B0"/>
    <w:rsid w:val="00AF64BF"/>
    <w:rsid w:val="00AF6A37"/>
    <w:rsid w:val="00AF7E70"/>
    <w:rsid w:val="00AF7E9F"/>
    <w:rsid w:val="00B0102E"/>
    <w:rsid w:val="00B01FFE"/>
    <w:rsid w:val="00B02437"/>
    <w:rsid w:val="00B0326D"/>
    <w:rsid w:val="00B04245"/>
    <w:rsid w:val="00B049BD"/>
    <w:rsid w:val="00B053EA"/>
    <w:rsid w:val="00B05D17"/>
    <w:rsid w:val="00B060EF"/>
    <w:rsid w:val="00B06638"/>
    <w:rsid w:val="00B06901"/>
    <w:rsid w:val="00B06EDD"/>
    <w:rsid w:val="00B07B5E"/>
    <w:rsid w:val="00B10BB3"/>
    <w:rsid w:val="00B10E13"/>
    <w:rsid w:val="00B10F3B"/>
    <w:rsid w:val="00B11083"/>
    <w:rsid w:val="00B12417"/>
    <w:rsid w:val="00B12E1D"/>
    <w:rsid w:val="00B1354F"/>
    <w:rsid w:val="00B14DDE"/>
    <w:rsid w:val="00B150A4"/>
    <w:rsid w:val="00B16299"/>
    <w:rsid w:val="00B169B8"/>
    <w:rsid w:val="00B169F7"/>
    <w:rsid w:val="00B16D72"/>
    <w:rsid w:val="00B17464"/>
    <w:rsid w:val="00B17D79"/>
    <w:rsid w:val="00B20465"/>
    <w:rsid w:val="00B20DEB"/>
    <w:rsid w:val="00B224DF"/>
    <w:rsid w:val="00B2285B"/>
    <w:rsid w:val="00B229C3"/>
    <w:rsid w:val="00B23BBB"/>
    <w:rsid w:val="00B251A3"/>
    <w:rsid w:val="00B251D8"/>
    <w:rsid w:val="00B25309"/>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7B2D"/>
    <w:rsid w:val="00B40797"/>
    <w:rsid w:val="00B407C8"/>
    <w:rsid w:val="00B40C70"/>
    <w:rsid w:val="00B40FC6"/>
    <w:rsid w:val="00B41956"/>
    <w:rsid w:val="00B421FC"/>
    <w:rsid w:val="00B43858"/>
    <w:rsid w:val="00B43984"/>
    <w:rsid w:val="00B44F12"/>
    <w:rsid w:val="00B45376"/>
    <w:rsid w:val="00B457E0"/>
    <w:rsid w:val="00B46437"/>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6036A"/>
    <w:rsid w:val="00B60634"/>
    <w:rsid w:val="00B609D1"/>
    <w:rsid w:val="00B61C89"/>
    <w:rsid w:val="00B61E02"/>
    <w:rsid w:val="00B61E74"/>
    <w:rsid w:val="00B62D9A"/>
    <w:rsid w:val="00B6451E"/>
    <w:rsid w:val="00B646DF"/>
    <w:rsid w:val="00B65092"/>
    <w:rsid w:val="00B650B7"/>
    <w:rsid w:val="00B65BDD"/>
    <w:rsid w:val="00B66637"/>
    <w:rsid w:val="00B6684B"/>
    <w:rsid w:val="00B66C63"/>
    <w:rsid w:val="00B66D59"/>
    <w:rsid w:val="00B670CE"/>
    <w:rsid w:val="00B67684"/>
    <w:rsid w:val="00B67B95"/>
    <w:rsid w:val="00B710B0"/>
    <w:rsid w:val="00B71949"/>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14EC"/>
    <w:rsid w:val="00B81A8D"/>
    <w:rsid w:val="00B82409"/>
    <w:rsid w:val="00B82B79"/>
    <w:rsid w:val="00B835AC"/>
    <w:rsid w:val="00B8369C"/>
    <w:rsid w:val="00B84D9D"/>
    <w:rsid w:val="00B8542F"/>
    <w:rsid w:val="00B85702"/>
    <w:rsid w:val="00B857B2"/>
    <w:rsid w:val="00B85BAD"/>
    <w:rsid w:val="00B8600E"/>
    <w:rsid w:val="00B8701B"/>
    <w:rsid w:val="00B87165"/>
    <w:rsid w:val="00B902D6"/>
    <w:rsid w:val="00B90DCA"/>
    <w:rsid w:val="00B91BC6"/>
    <w:rsid w:val="00B925E7"/>
    <w:rsid w:val="00B926A5"/>
    <w:rsid w:val="00B926F1"/>
    <w:rsid w:val="00B92788"/>
    <w:rsid w:val="00B92C25"/>
    <w:rsid w:val="00B92F11"/>
    <w:rsid w:val="00B9306F"/>
    <w:rsid w:val="00B930BF"/>
    <w:rsid w:val="00B93407"/>
    <w:rsid w:val="00B9370E"/>
    <w:rsid w:val="00B93D27"/>
    <w:rsid w:val="00B94FB5"/>
    <w:rsid w:val="00B95476"/>
    <w:rsid w:val="00B95E0A"/>
    <w:rsid w:val="00B95FF0"/>
    <w:rsid w:val="00B961CC"/>
    <w:rsid w:val="00B965D0"/>
    <w:rsid w:val="00B96611"/>
    <w:rsid w:val="00B969AB"/>
    <w:rsid w:val="00B9736A"/>
    <w:rsid w:val="00B978C6"/>
    <w:rsid w:val="00BA085B"/>
    <w:rsid w:val="00BA16CF"/>
    <w:rsid w:val="00BA2876"/>
    <w:rsid w:val="00BA2F4A"/>
    <w:rsid w:val="00BA4381"/>
    <w:rsid w:val="00BA4804"/>
    <w:rsid w:val="00BA4F74"/>
    <w:rsid w:val="00BA51F1"/>
    <w:rsid w:val="00BA638D"/>
    <w:rsid w:val="00BA642B"/>
    <w:rsid w:val="00BA6972"/>
    <w:rsid w:val="00BA6D3E"/>
    <w:rsid w:val="00BA6D61"/>
    <w:rsid w:val="00BA7615"/>
    <w:rsid w:val="00BA79A4"/>
    <w:rsid w:val="00BA7C95"/>
    <w:rsid w:val="00BA7E46"/>
    <w:rsid w:val="00BB1131"/>
    <w:rsid w:val="00BB13B6"/>
    <w:rsid w:val="00BB20C6"/>
    <w:rsid w:val="00BB28EC"/>
    <w:rsid w:val="00BB3215"/>
    <w:rsid w:val="00BB4C12"/>
    <w:rsid w:val="00BB4D0B"/>
    <w:rsid w:val="00BB5041"/>
    <w:rsid w:val="00BB5A4A"/>
    <w:rsid w:val="00BB78F7"/>
    <w:rsid w:val="00BB7A10"/>
    <w:rsid w:val="00BB7C19"/>
    <w:rsid w:val="00BB7D82"/>
    <w:rsid w:val="00BC0A61"/>
    <w:rsid w:val="00BC141F"/>
    <w:rsid w:val="00BC1A47"/>
    <w:rsid w:val="00BC2C4E"/>
    <w:rsid w:val="00BC310D"/>
    <w:rsid w:val="00BC36FB"/>
    <w:rsid w:val="00BC3824"/>
    <w:rsid w:val="00BC3C35"/>
    <w:rsid w:val="00BC3EB8"/>
    <w:rsid w:val="00BC4071"/>
    <w:rsid w:val="00BC46E1"/>
    <w:rsid w:val="00BC4D07"/>
    <w:rsid w:val="00BC62BF"/>
    <w:rsid w:val="00BC6905"/>
    <w:rsid w:val="00BC7E36"/>
    <w:rsid w:val="00BD0AFA"/>
    <w:rsid w:val="00BD0BFC"/>
    <w:rsid w:val="00BD0DCE"/>
    <w:rsid w:val="00BD17AA"/>
    <w:rsid w:val="00BD1B70"/>
    <w:rsid w:val="00BD1DC7"/>
    <w:rsid w:val="00BD3272"/>
    <w:rsid w:val="00BD340C"/>
    <w:rsid w:val="00BD4025"/>
    <w:rsid w:val="00BD4223"/>
    <w:rsid w:val="00BD441C"/>
    <w:rsid w:val="00BD5D1B"/>
    <w:rsid w:val="00BE00C8"/>
    <w:rsid w:val="00BE326F"/>
    <w:rsid w:val="00BE3BD0"/>
    <w:rsid w:val="00BE4772"/>
    <w:rsid w:val="00BE4777"/>
    <w:rsid w:val="00BE47C4"/>
    <w:rsid w:val="00BE4893"/>
    <w:rsid w:val="00BE4A00"/>
    <w:rsid w:val="00BE4DFD"/>
    <w:rsid w:val="00BE4F5F"/>
    <w:rsid w:val="00BE4FB9"/>
    <w:rsid w:val="00BE536B"/>
    <w:rsid w:val="00BE537E"/>
    <w:rsid w:val="00BE720C"/>
    <w:rsid w:val="00BF0A0F"/>
    <w:rsid w:val="00BF0ED6"/>
    <w:rsid w:val="00BF11C9"/>
    <w:rsid w:val="00BF1C67"/>
    <w:rsid w:val="00BF1D4E"/>
    <w:rsid w:val="00BF1E6F"/>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C6C"/>
    <w:rsid w:val="00C010C5"/>
    <w:rsid w:val="00C016EC"/>
    <w:rsid w:val="00C01737"/>
    <w:rsid w:val="00C01AA7"/>
    <w:rsid w:val="00C0281C"/>
    <w:rsid w:val="00C02C0C"/>
    <w:rsid w:val="00C03FBF"/>
    <w:rsid w:val="00C07878"/>
    <w:rsid w:val="00C07960"/>
    <w:rsid w:val="00C1043F"/>
    <w:rsid w:val="00C10C03"/>
    <w:rsid w:val="00C11275"/>
    <w:rsid w:val="00C1175F"/>
    <w:rsid w:val="00C12403"/>
    <w:rsid w:val="00C12750"/>
    <w:rsid w:val="00C129B9"/>
    <w:rsid w:val="00C14909"/>
    <w:rsid w:val="00C155B8"/>
    <w:rsid w:val="00C157DE"/>
    <w:rsid w:val="00C15868"/>
    <w:rsid w:val="00C15B3F"/>
    <w:rsid w:val="00C16351"/>
    <w:rsid w:val="00C177F4"/>
    <w:rsid w:val="00C2038B"/>
    <w:rsid w:val="00C21258"/>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AA6"/>
    <w:rsid w:val="00C30D38"/>
    <w:rsid w:val="00C31843"/>
    <w:rsid w:val="00C328DB"/>
    <w:rsid w:val="00C32D03"/>
    <w:rsid w:val="00C3314C"/>
    <w:rsid w:val="00C3423B"/>
    <w:rsid w:val="00C342BC"/>
    <w:rsid w:val="00C36DF6"/>
    <w:rsid w:val="00C37011"/>
    <w:rsid w:val="00C375B1"/>
    <w:rsid w:val="00C3769E"/>
    <w:rsid w:val="00C3793C"/>
    <w:rsid w:val="00C37B00"/>
    <w:rsid w:val="00C37B5F"/>
    <w:rsid w:val="00C4049E"/>
    <w:rsid w:val="00C40E8E"/>
    <w:rsid w:val="00C4193E"/>
    <w:rsid w:val="00C41B93"/>
    <w:rsid w:val="00C42371"/>
    <w:rsid w:val="00C4250D"/>
    <w:rsid w:val="00C4254E"/>
    <w:rsid w:val="00C45467"/>
    <w:rsid w:val="00C4727F"/>
    <w:rsid w:val="00C47766"/>
    <w:rsid w:val="00C47B70"/>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51FC"/>
    <w:rsid w:val="00C6549F"/>
    <w:rsid w:val="00C6584C"/>
    <w:rsid w:val="00C65E1D"/>
    <w:rsid w:val="00C66082"/>
    <w:rsid w:val="00C662E6"/>
    <w:rsid w:val="00C66B72"/>
    <w:rsid w:val="00C6701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80675"/>
    <w:rsid w:val="00C810C0"/>
    <w:rsid w:val="00C813C7"/>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333C"/>
    <w:rsid w:val="00C93DB0"/>
    <w:rsid w:val="00C93FA0"/>
    <w:rsid w:val="00C940A7"/>
    <w:rsid w:val="00C948E0"/>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A62"/>
    <w:rsid w:val="00CB5484"/>
    <w:rsid w:val="00CB5B40"/>
    <w:rsid w:val="00CB6E56"/>
    <w:rsid w:val="00CB7874"/>
    <w:rsid w:val="00CB7D08"/>
    <w:rsid w:val="00CC0384"/>
    <w:rsid w:val="00CC1277"/>
    <w:rsid w:val="00CC1B7F"/>
    <w:rsid w:val="00CC29DA"/>
    <w:rsid w:val="00CC3900"/>
    <w:rsid w:val="00CC496A"/>
    <w:rsid w:val="00CC4B93"/>
    <w:rsid w:val="00CC5766"/>
    <w:rsid w:val="00CC5A75"/>
    <w:rsid w:val="00CC605E"/>
    <w:rsid w:val="00CC637D"/>
    <w:rsid w:val="00CC69A0"/>
    <w:rsid w:val="00CC6BBA"/>
    <w:rsid w:val="00CC6D7C"/>
    <w:rsid w:val="00CC6E67"/>
    <w:rsid w:val="00CC71D7"/>
    <w:rsid w:val="00CC7AE1"/>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241"/>
    <w:rsid w:val="00CE241F"/>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85B"/>
    <w:rsid w:val="00D008EC"/>
    <w:rsid w:val="00D00C9D"/>
    <w:rsid w:val="00D00D9F"/>
    <w:rsid w:val="00D00F82"/>
    <w:rsid w:val="00D01665"/>
    <w:rsid w:val="00D01D50"/>
    <w:rsid w:val="00D02201"/>
    <w:rsid w:val="00D025FA"/>
    <w:rsid w:val="00D02FDA"/>
    <w:rsid w:val="00D05AB8"/>
    <w:rsid w:val="00D06412"/>
    <w:rsid w:val="00D06B81"/>
    <w:rsid w:val="00D070A0"/>
    <w:rsid w:val="00D07853"/>
    <w:rsid w:val="00D07D8B"/>
    <w:rsid w:val="00D10062"/>
    <w:rsid w:val="00D10797"/>
    <w:rsid w:val="00D1114D"/>
    <w:rsid w:val="00D1155A"/>
    <w:rsid w:val="00D11648"/>
    <w:rsid w:val="00D121AA"/>
    <w:rsid w:val="00D124DC"/>
    <w:rsid w:val="00D1312E"/>
    <w:rsid w:val="00D13D3F"/>
    <w:rsid w:val="00D13F3C"/>
    <w:rsid w:val="00D14208"/>
    <w:rsid w:val="00D14571"/>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73B"/>
    <w:rsid w:val="00D23E09"/>
    <w:rsid w:val="00D23F31"/>
    <w:rsid w:val="00D24241"/>
    <w:rsid w:val="00D24340"/>
    <w:rsid w:val="00D24731"/>
    <w:rsid w:val="00D25196"/>
    <w:rsid w:val="00D25335"/>
    <w:rsid w:val="00D258FF"/>
    <w:rsid w:val="00D25C04"/>
    <w:rsid w:val="00D268B2"/>
    <w:rsid w:val="00D300FD"/>
    <w:rsid w:val="00D301BC"/>
    <w:rsid w:val="00D30FD3"/>
    <w:rsid w:val="00D31BDD"/>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2A62"/>
    <w:rsid w:val="00D43022"/>
    <w:rsid w:val="00D44F94"/>
    <w:rsid w:val="00D45BD5"/>
    <w:rsid w:val="00D46D81"/>
    <w:rsid w:val="00D46DC1"/>
    <w:rsid w:val="00D47D23"/>
    <w:rsid w:val="00D47E72"/>
    <w:rsid w:val="00D501A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6624B"/>
    <w:rsid w:val="00D6628D"/>
    <w:rsid w:val="00D7097A"/>
    <w:rsid w:val="00D71823"/>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802D7"/>
    <w:rsid w:val="00D8113D"/>
    <w:rsid w:val="00D82017"/>
    <w:rsid w:val="00D830DA"/>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40F3"/>
    <w:rsid w:val="00D94B3B"/>
    <w:rsid w:val="00D94DC4"/>
    <w:rsid w:val="00D96652"/>
    <w:rsid w:val="00D96BB2"/>
    <w:rsid w:val="00D97C0C"/>
    <w:rsid w:val="00DA106C"/>
    <w:rsid w:val="00DA12C1"/>
    <w:rsid w:val="00DA1446"/>
    <w:rsid w:val="00DA15B9"/>
    <w:rsid w:val="00DA1B2D"/>
    <w:rsid w:val="00DA22FC"/>
    <w:rsid w:val="00DA26FB"/>
    <w:rsid w:val="00DA3439"/>
    <w:rsid w:val="00DA43A6"/>
    <w:rsid w:val="00DA47A9"/>
    <w:rsid w:val="00DA4BBB"/>
    <w:rsid w:val="00DA697A"/>
    <w:rsid w:val="00DA6F5A"/>
    <w:rsid w:val="00DA7398"/>
    <w:rsid w:val="00DA7784"/>
    <w:rsid w:val="00DA7BEA"/>
    <w:rsid w:val="00DB0201"/>
    <w:rsid w:val="00DB1289"/>
    <w:rsid w:val="00DB19D7"/>
    <w:rsid w:val="00DB24D8"/>
    <w:rsid w:val="00DB2C31"/>
    <w:rsid w:val="00DB3FFC"/>
    <w:rsid w:val="00DB488D"/>
    <w:rsid w:val="00DB612C"/>
    <w:rsid w:val="00DB630A"/>
    <w:rsid w:val="00DB65FC"/>
    <w:rsid w:val="00DB75DB"/>
    <w:rsid w:val="00DC1DB2"/>
    <w:rsid w:val="00DC2000"/>
    <w:rsid w:val="00DC280E"/>
    <w:rsid w:val="00DC28D9"/>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AA3"/>
    <w:rsid w:val="00DE70F6"/>
    <w:rsid w:val="00DE7461"/>
    <w:rsid w:val="00DF0557"/>
    <w:rsid w:val="00DF0867"/>
    <w:rsid w:val="00DF088C"/>
    <w:rsid w:val="00DF0E39"/>
    <w:rsid w:val="00DF0F21"/>
    <w:rsid w:val="00DF0FD1"/>
    <w:rsid w:val="00DF1465"/>
    <w:rsid w:val="00DF1CC1"/>
    <w:rsid w:val="00DF1E28"/>
    <w:rsid w:val="00DF1F88"/>
    <w:rsid w:val="00DF27EC"/>
    <w:rsid w:val="00DF30A1"/>
    <w:rsid w:val="00DF42A8"/>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3C15"/>
    <w:rsid w:val="00E04431"/>
    <w:rsid w:val="00E04948"/>
    <w:rsid w:val="00E04EA7"/>
    <w:rsid w:val="00E05028"/>
    <w:rsid w:val="00E05A04"/>
    <w:rsid w:val="00E05D8D"/>
    <w:rsid w:val="00E0673B"/>
    <w:rsid w:val="00E076D3"/>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039"/>
    <w:rsid w:val="00E233C5"/>
    <w:rsid w:val="00E24E9C"/>
    <w:rsid w:val="00E25550"/>
    <w:rsid w:val="00E2600A"/>
    <w:rsid w:val="00E26A89"/>
    <w:rsid w:val="00E26EA0"/>
    <w:rsid w:val="00E319C8"/>
    <w:rsid w:val="00E31E98"/>
    <w:rsid w:val="00E32248"/>
    <w:rsid w:val="00E3242B"/>
    <w:rsid w:val="00E32B4F"/>
    <w:rsid w:val="00E341F7"/>
    <w:rsid w:val="00E344F6"/>
    <w:rsid w:val="00E35651"/>
    <w:rsid w:val="00E36F8F"/>
    <w:rsid w:val="00E37544"/>
    <w:rsid w:val="00E403A4"/>
    <w:rsid w:val="00E406F1"/>
    <w:rsid w:val="00E40A36"/>
    <w:rsid w:val="00E40CF3"/>
    <w:rsid w:val="00E41584"/>
    <w:rsid w:val="00E42A68"/>
    <w:rsid w:val="00E4306D"/>
    <w:rsid w:val="00E43EC2"/>
    <w:rsid w:val="00E441A8"/>
    <w:rsid w:val="00E4626A"/>
    <w:rsid w:val="00E47027"/>
    <w:rsid w:val="00E478EA"/>
    <w:rsid w:val="00E47C0A"/>
    <w:rsid w:val="00E50864"/>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E61"/>
    <w:rsid w:val="00E57398"/>
    <w:rsid w:val="00E6059B"/>
    <w:rsid w:val="00E60E24"/>
    <w:rsid w:val="00E60FAA"/>
    <w:rsid w:val="00E61404"/>
    <w:rsid w:val="00E6155A"/>
    <w:rsid w:val="00E61B18"/>
    <w:rsid w:val="00E62526"/>
    <w:rsid w:val="00E6254C"/>
    <w:rsid w:val="00E62600"/>
    <w:rsid w:val="00E634D5"/>
    <w:rsid w:val="00E6372D"/>
    <w:rsid w:val="00E63EE3"/>
    <w:rsid w:val="00E64588"/>
    <w:rsid w:val="00E64651"/>
    <w:rsid w:val="00E647FE"/>
    <w:rsid w:val="00E65066"/>
    <w:rsid w:val="00E654ED"/>
    <w:rsid w:val="00E65503"/>
    <w:rsid w:val="00E65AF6"/>
    <w:rsid w:val="00E66565"/>
    <w:rsid w:val="00E66E0A"/>
    <w:rsid w:val="00E670A4"/>
    <w:rsid w:val="00E670C7"/>
    <w:rsid w:val="00E6750E"/>
    <w:rsid w:val="00E7024D"/>
    <w:rsid w:val="00E71D23"/>
    <w:rsid w:val="00E72520"/>
    <w:rsid w:val="00E7286E"/>
    <w:rsid w:val="00E73031"/>
    <w:rsid w:val="00E7333A"/>
    <w:rsid w:val="00E73E48"/>
    <w:rsid w:val="00E74931"/>
    <w:rsid w:val="00E756A7"/>
    <w:rsid w:val="00E759AB"/>
    <w:rsid w:val="00E75F06"/>
    <w:rsid w:val="00E777A5"/>
    <w:rsid w:val="00E779B6"/>
    <w:rsid w:val="00E80028"/>
    <w:rsid w:val="00E80087"/>
    <w:rsid w:val="00E80D76"/>
    <w:rsid w:val="00E81B0D"/>
    <w:rsid w:val="00E81F3C"/>
    <w:rsid w:val="00E828CA"/>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2235"/>
    <w:rsid w:val="00E932B9"/>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DA5"/>
    <w:rsid w:val="00EA4EE8"/>
    <w:rsid w:val="00EA5994"/>
    <w:rsid w:val="00EA5AAB"/>
    <w:rsid w:val="00EA6988"/>
    <w:rsid w:val="00EA6F88"/>
    <w:rsid w:val="00EA7C95"/>
    <w:rsid w:val="00EB0AD1"/>
    <w:rsid w:val="00EB0BD5"/>
    <w:rsid w:val="00EB108A"/>
    <w:rsid w:val="00EB1A7F"/>
    <w:rsid w:val="00EB244E"/>
    <w:rsid w:val="00EB2B97"/>
    <w:rsid w:val="00EB3028"/>
    <w:rsid w:val="00EB3451"/>
    <w:rsid w:val="00EB390E"/>
    <w:rsid w:val="00EB3B8D"/>
    <w:rsid w:val="00EB3E28"/>
    <w:rsid w:val="00EB5541"/>
    <w:rsid w:val="00EB5742"/>
    <w:rsid w:val="00EB593D"/>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560"/>
    <w:rsid w:val="00ED3428"/>
    <w:rsid w:val="00ED368C"/>
    <w:rsid w:val="00ED3E20"/>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8D9"/>
    <w:rsid w:val="00EF295F"/>
    <w:rsid w:val="00EF2CE0"/>
    <w:rsid w:val="00EF31DA"/>
    <w:rsid w:val="00EF3911"/>
    <w:rsid w:val="00EF4016"/>
    <w:rsid w:val="00EF4038"/>
    <w:rsid w:val="00EF4B06"/>
    <w:rsid w:val="00EF4B5F"/>
    <w:rsid w:val="00EF4F4E"/>
    <w:rsid w:val="00EF527D"/>
    <w:rsid w:val="00EF6DA1"/>
    <w:rsid w:val="00F003FF"/>
    <w:rsid w:val="00F004F4"/>
    <w:rsid w:val="00F00757"/>
    <w:rsid w:val="00F00DF9"/>
    <w:rsid w:val="00F02757"/>
    <w:rsid w:val="00F035D1"/>
    <w:rsid w:val="00F04BF7"/>
    <w:rsid w:val="00F04EBA"/>
    <w:rsid w:val="00F05BBE"/>
    <w:rsid w:val="00F06201"/>
    <w:rsid w:val="00F06405"/>
    <w:rsid w:val="00F06E3F"/>
    <w:rsid w:val="00F078D7"/>
    <w:rsid w:val="00F079B9"/>
    <w:rsid w:val="00F11BA2"/>
    <w:rsid w:val="00F121F9"/>
    <w:rsid w:val="00F12FE2"/>
    <w:rsid w:val="00F1359F"/>
    <w:rsid w:val="00F154E5"/>
    <w:rsid w:val="00F17B6F"/>
    <w:rsid w:val="00F17F21"/>
    <w:rsid w:val="00F20C72"/>
    <w:rsid w:val="00F2107C"/>
    <w:rsid w:val="00F21728"/>
    <w:rsid w:val="00F2182F"/>
    <w:rsid w:val="00F224B2"/>
    <w:rsid w:val="00F229C9"/>
    <w:rsid w:val="00F22CD7"/>
    <w:rsid w:val="00F22E10"/>
    <w:rsid w:val="00F22E7C"/>
    <w:rsid w:val="00F23D7B"/>
    <w:rsid w:val="00F23E70"/>
    <w:rsid w:val="00F247B5"/>
    <w:rsid w:val="00F25029"/>
    <w:rsid w:val="00F253A6"/>
    <w:rsid w:val="00F25BCC"/>
    <w:rsid w:val="00F25F0E"/>
    <w:rsid w:val="00F26353"/>
    <w:rsid w:val="00F30788"/>
    <w:rsid w:val="00F31536"/>
    <w:rsid w:val="00F31940"/>
    <w:rsid w:val="00F3325A"/>
    <w:rsid w:val="00F3402F"/>
    <w:rsid w:val="00F34398"/>
    <w:rsid w:val="00F35459"/>
    <w:rsid w:val="00F35926"/>
    <w:rsid w:val="00F35978"/>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A15"/>
    <w:rsid w:val="00F44F5C"/>
    <w:rsid w:val="00F463AD"/>
    <w:rsid w:val="00F464FB"/>
    <w:rsid w:val="00F46B82"/>
    <w:rsid w:val="00F46BF3"/>
    <w:rsid w:val="00F46EF5"/>
    <w:rsid w:val="00F506D7"/>
    <w:rsid w:val="00F50E7B"/>
    <w:rsid w:val="00F511FB"/>
    <w:rsid w:val="00F5279E"/>
    <w:rsid w:val="00F53123"/>
    <w:rsid w:val="00F53270"/>
    <w:rsid w:val="00F533D0"/>
    <w:rsid w:val="00F536A3"/>
    <w:rsid w:val="00F536C9"/>
    <w:rsid w:val="00F542B6"/>
    <w:rsid w:val="00F550F5"/>
    <w:rsid w:val="00F573E6"/>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D1C"/>
    <w:rsid w:val="00F731BC"/>
    <w:rsid w:val="00F7416B"/>
    <w:rsid w:val="00F743E1"/>
    <w:rsid w:val="00F75187"/>
    <w:rsid w:val="00F75428"/>
    <w:rsid w:val="00F7542C"/>
    <w:rsid w:val="00F75902"/>
    <w:rsid w:val="00F75CFE"/>
    <w:rsid w:val="00F76464"/>
    <w:rsid w:val="00F7721A"/>
    <w:rsid w:val="00F777D8"/>
    <w:rsid w:val="00F80DCB"/>
    <w:rsid w:val="00F80E56"/>
    <w:rsid w:val="00F81259"/>
    <w:rsid w:val="00F82C10"/>
    <w:rsid w:val="00F82C6C"/>
    <w:rsid w:val="00F82CFF"/>
    <w:rsid w:val="00F8358C"/>
    <w:rsid w:val="00F84011"/>
    <w:rsid w:val="00F85307"/>
    <w:rsid w:val="00F85B1A"/>
    <w:rsid w:val="00F85B37"/>
    <w:rsid w:val="00F8662E"/>
    <w:rsid w:val="00F86844"/>
    <w:rsid w:val="00F871EA"/>
    <w:rsid w:val="00F9014D"/>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A5"/>
    <w:rsid w:val="00F97E69"/>
    <w:rsid w:val="00FA19B3"/>
    <w:rsid w:val="00FA313A"/>
    <w:rsid w:val="00FA39D8"/>
    <w:rsid w:val="00FA3D55"/>
    <w:rsid w:val="00FA3E72"/>
    <w:rsid w:val="00FA403F"/>
    <w:rsid w:val="00FA43B1"/>
    <w:rsid w:val="00FA4CE7"/>
    <w:rsid w:val="00FA4D0A"/>
    <w:rsid w:val="00FA5004"/>
    <w:rsid w:val="00FA5B55"/>
    <w:rsid w:val="00FA5BDC"/>
    <w:rsid w:val="00FA66EC"/>
    <w:rsid w:val="00FA6927"/>
    <w:rsid w:val="00FA6F69"/>
    <w:rsid w:val="00FB1291"/>
    <w:rsid w:val="00FB252E"/>
    <w:rsid w:val="00FB2F07"/>
    <w:rsid w:val="00FB332E"/>
    <w:rsid w:val="00FB4159"/>
    <w:rsid w:val="00FB55E0"/>
    <w:rsid w:val="00FB622D"/>
    <w:rsid w:val="00FB6C2C"/>
    <w:rsid w:val="00FB72E4"/>
    <w:rsid w:val="00FB79E5"/>
    <w:rsid w:val="00FB7E7C"/>
    <w:rsid w:val="00FC0997"/>
    <w:rsid w:val="00FC177E"/>
    <w:rsid w:val="00FC2979"/>
    <w:rsid w:val="00FC3245"/>
    <w:rsid w:val="00FC3B3F"/>
    <w:rsid w:val="00FC3C73"/>
    <w:rsid w:val="00FC3D8E"/>
    <w:rsid w:val="00FC43FA"/>
    <w:rsid w:val="00FC499B"/>
    <w:rsid w:val="00FC4BCF"/>
    <w:rsid w:val="00FC5994"/>
    <w:rsid w:val="00FC6213"/>
    <w:rsid w:val="00FC630E"/>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5782"/>
    <w:rsid w:val="00FD5834"/>
    <w:rsid w:val="00FD5A92"/>
    <w:rsid w:val="00FD5FC5"/>
    <w:rsid w:val="00FE0111"/>
    <w:rsid w:val="00FE0245"/>
    <w:rsid w:val="00FE0565"/>
    <w:rsid w:val="00FE0687"/>
    <w:rsid w:val="00FE1360"/>
    <w:rsid w:val="00FE139F"/>
    <w:rsid w:val="00FE25F7"/>
    <w:rsid w:val="00FE27BE"/>
    <w:rsid w:val="00FE31FA"/>
    <w:rsid w:val="00FE358E"/>
    <w:rsid w:val="00FE3642"/>
    <w:rsid w:val="00FE37FF"/>
    <w:rsid w:val="00FE459E"/>
    <w:rsid w:val="00FE49A5"/>
    <w:rsid w:val="00FE4E92"/>
    <w:rsid w:val="00FE4F15"/>
    <w:rsid w:val="00FE4FA8"/>
    <w:rsid w:val="00FE54A4"/>
    <w:rsid w:val="00FF0A5A"/>
    <w:rsid w:val="00FF0C86"/>
    <w:rsid w:val="00FF3E44"/>
    <w:rsid w:val="00FF40C9"/>
    <w:rsid w:val="00FF5C66"/>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 w:id="837116877">
          <w:marLeft w:val="1267"/>
          <w:marRight w:val="0"/>
          <w:marTop w:val="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7E1A9D88-D6EB-4367-B32F-A16AC551C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1E14CC-204B-4722-8669-3E43B24BD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2097</Words>
  <Characters>11955</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György Miklós</cp:lastModifiedBy>
  <cp:revision>5</cp:revision>
  <cp:lastPrinted>2003-09-25T12:29:00Z</cp:lastPrinted>
  <dcterms:created xsi:type="dcterms:W3CDTF">2019-05-06T07:54:00Z</dcterms:created>
  <dcterms:modified xsi:type="dcterms:W3CDTF">2019-05-06T08:01:00Z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